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3618" w:rsidRDefault="007E3618" w:rsidP="007E3618">
      <w:pPr>
        <w:widowControl w:val="0"/>
        <w:autoSpaceDE w:val="0"/>
        <w:autoSpaceDN w:val="0"/>
        <w:adjustRightInd w:val="0"/>
        <w:spacing w:after="0" w:line="360" w:lineRule="auto"/>
        <w:jc w:val="center"/>
        <w:rPr>
          <w:rFonts w:ascii="Times New Roman" w:hAnsi="Times New Roman" w:cs="Times New Roman"/>
          <w:bCs/>
          <w:sz w:val="24"/>
          <w:szCs w:val="24"/>
          <w:lang w:val="es-AR"/>
        </w:rPr>
      </w:pPr>
      <w:r w:rsidRPr="00671417">
        <w:rPr>
          <w:rFonts w:ascii="Times New Roman" w:hAnsi="Times New Roman" w:cs="Times New Roman"/>
          <w:b/>
          <w:bCs/>
          <w:sz w:val="24"/>
          <w:szCs w:val="24"/>
          <w:u w:val="single"/>
          <w:lang w:val="es-AR"/>
        </w:rPr>
        <w:t>RESPONSABILIDAD  CIVIL Y EL CONTRATO DE CONSTRUCCIÓN</w:t>
      </w:r>
      <w:r>
        <w:rPr>
          <w:rFonts w:ascii="Times New Roman" w:hAnsi="Times New Roman" w:cs="Times New Roman"/>
          <w:b/>
          <w:bCs/>
          <w:sz w:val="24"/>
          <w:szCs w:val="24"/>
          <w:u w:val="single"/>
          <w:lang w:val="es-AR"/>
        </w:rPr>
        <w:t xml:space="preserve"> III (bis)</w:t>
      </w:r>
    </w:p>
    <w:p w:rsidR="007E3618" w:rsidRDefault="007E3618" w:rsidP="007E3618">
      <w:pPr>
        <w:widowControl w:val="0"/>
        <w:autoSpaceDE w:val="0"/>
        <w:autoSpaceDN w:val="0"/>
        <w:adjustRightInd w:val="0"/>
        <w:spacing w:after="0" w:line="360" w:lineRule="auto"/>
        <w:jc w:val="center"/>
        <w:rPr>
          <w:rFonts w:ascii="Times New Roman" w:hAnsi="Times New Roman" w:cs="Times New Roman"/>
          <w:bCs/>
          <w:sz w:val="24"/>
          <w:szCs w:val="24"/>
          <w:lang w:val="es-AR"/>
        </w:rPr>
      </w:pPr>
      <w:r>
        <w:rPr>
          <w:rFonts w:ascii="Times New Roman" w:hAnsi="Times New Roman" w:cs="Times New Roman"/>
          <w:bCs/>
          <w:sz w:val="24"/>
          <w:szCs w:val="24"/>
          <w:lang w:val="es-AR"/>
        </w:rPr>
        <w:t>3era parte Bis</w:t>
      </w:r>
    </w:p>
    <w:p w:rsidR="007E3618" w:rsidRDefault="007E3618" w:rsidP="00C45FF8">
      <w:pPr>
        <w:widowControl w:val="0"/>
        <w:autoSpaceDE w:val="0"/>
        <w:autoSpaceDN w:val="0"/>
        <w:adjustRightInd w:val="0"/>
        <w:spacing w:after="0" w:line="360" w:lineRule="auto"/>
        <w:rPr>
          <w:rFonts w:ascii="Times New Roman" w:hAnsi="Times New Roman" w:cs="Times New Roman"/>
          <w:bCs/>
          <w:sz w:val="24"/>
          <w:szCs w:val="24"/>
          <w:lang w:val="es-AR"/>
        </w:rPr>
      </w:pPr>
    </w:p>
    <w:p w:rsidR="00C45FF8" w:rsidRDefault="00C45FF8" w:rsidP="00A27AC3">
      <w:pPr>
        <w:widowControl w:val="0"/>
        <w:autoSpaceDE w:val="0"/>
        <w:autoSpaceDN w:val="0"/>
        <w:adjustRightInd w:val="0"/>
        <w:spacing w:after="0" w:line="360" w:lineRule="auto"/>
        <w:jc w:val="both"/>
        <w:rPr>
          <w:rFonts w:ascii="Times New Roman" w:hAnsi="Times New Roman" w:cs="Times New Roman"/>
          <w:bCs/>
          <w:sz w:val="24"/>
          <w:szCs w:val="24"/>
          <w:lang w:val="es-AR"/>
        </w:rPr>
      </w:pPr>
      <w:r>
        <w:rPr>
          <w:rFonts w:ascii="Times New Roman" w:hAnsi="Times New Roman" w:cs="Times New Roman"/>
          <w:bCs/>
          <w:sz w:val="24"/>
          <w:szCs w:val="24"/>
          <w:lang w:val="es-AR"/>
        </w:rPr>
        <w:t xml:space="preserve">I.- </w:t>
      </w:r>
      <w:r w:rsidRPr="004B0CFD">
        <w:rPr>
          <w:rFonts w:ascii="Times New Roman" w:hAnsi="Times New Roman" w:cs="Times New Roman"/>
          <w:bCs/>
          <w:sz w:val="24"/>
          <w:szCs w:val="24"/>
          <w:u w:val="single"/>
          <w:lang w:val="es-AR"/>
        </w:rPr>
        <w:t>Clases de daño</w:t>
      </w:r>
      <w:r w:rsidR="00A27AC3">
        <w:rPr>
          <w:rFonts w:ascii="Times New Roman" w:hAnsi="Times New Roman" w:cs="Times New Roman"/>
          <w:bCs/>
          <w:sz w:val="24"/>
          <w:szCs w:val="24"/>
          <w:u w:val="single"/>
          <w:lang w:val="es-AR"/>
        </w:rPr>
        <w:t>s</w:t>
      </w:r>
      <w:r w:rsidRPr="004B0CFD">
        <w:rPr>
          <w:rFonts w:ascii="Times New Roman" w:hAnsi="Times New Roman" w:cs="Times New Roman"/>
          <w:bCs/>
          <w:sz w:val="24"/>
          <w:szCs w:val="24"/>
          <w:u w:val="single"/>
          <w:lang w:val="es-AR"/>
        </w:rPr>
        <w:t xml:space="preserve"> en la construcción</w:t>
      </w:r>
    </w:p>
    <w:p w:rsidR="00C45FF8" w:rsidRPr="00854B3D" w:rsidRDefault="00C45FF8" w:rsidP="00A27AC3">
      <w:pPr>
        <w:widowControl w:val="0"/>
        <w:autoSpaceDE w:val="0"/>
        <w:autoSpaceDN w:val="0"/>
        <w:adjustRightInd w:val="0"/>
        <w:spacing w:after="0" w:line="360" w:lineRule="auto"/>
        <w:jc w:val="both"/>
        <w:rPr>
          <w:rFonts w:ascii="Times New Roman" w:hAnsi="Times New Roman" w:cs="Times New Roman"/>
          <w:bCs/>
          <w:sz w:val="24"/>
          <w:szCs w:val="24"/>
          <w:lang w:val="es-AR"/>
        </w:rPr>
      </w:pPr>
      <w:r w:rsidRPr="00854B3D">
        <w:rPr>
          <w:rFonts w:ascii="Times New Roman" w:hAnsi="Times New Roman" w:cs="Times New Roman"/>
          <w:bCs/>
          <w:sz w:val="24"/>
          <w:szCs w:val="24"/>
          <w:lang w:val="es-AR"/>
        </w:rPr>
        <w:t>La afectación del que sufre un daño, puede producirse en los bienes, en los intereses, en la misma persona del agraviado o víctima. Nosotros, en la materia que nos interesa, podemos prever genéricamente los daños que pueden afectar las obras:</w:t>
      </w:r>
    </w:p>
    <w:p w:rsidR="00C45FF8" w:rsidRPr="002850B1" w:rsidRDefault="00C45FF8" w:rsidP="00A27AC3">
      <w:pPr>
        <w:widowControl w:val="0"/>
        <w:autoSpaceDE w:val="0"/>
        <w:autoSpaceDN w:val="0"/>
        <w:adjustRightInd w:val="0"/>
        <w:spacing w:after="0" w:line="360" w:lineRule="auto"/>
        <w:jc w:val="both"/>
        <w:rPr>
          <w:rFonts w:ascii="Times New Roman" w:hAnsi="Times New Roman" w:cs="Times New Roman"/>
          <w:sz w:val="24"/>
          <w:szCs w:val="24"/>
          <w:lang w:val="es-AR"/>
        </w:rPr>
      </w:pPr>
      <w:r w:rsidRPr="002850B1">
        <w:rPr>
          <w:rFonts w:ascii="Times New Roman" w:hAnsi="Times New Roman" w:cs="Times New Roman"/>
          <w:bCs/>
          <w:sz w:val="24"/>
          <w:szCs w:val="24"/>
          <w:lang w:val="es-AR"/>
        </w:rPr>
        <w:t>a)-</w:t>
      </w:r>
      <w:r>
        <w:rPr>
          <w:rFonts w:ascii="Times New Roman" w:hAnsi="Times New Roman" w:cs="Times New Roman"/>
          <w:bCs/>
          <w:sz w:val="24"/>
          <w:szCs w:val="24"/>
          <w:lang w:val="es-AR"/>
        </w:rPr>
        <w:t xml:space="preserve"> </w:t>
      </w:r>
      <w:r w:rsidRPr="004B0CFD">
        <w:rPr>
          <w:rFonts w:ascii="Times New Roman" w:hAnsi="Times New Roman" w:cs="Times New Roman"/>
          <w:bCs/>
          <w:sz w:val="24"/>
          <w:szCs w:val="24"/>
          <w:u w:val="single"/>
          <w:lang w:val="es-AR"/>
        </w:rPr>
        <w:t>Ruina</w:t>
      </w:r>
      <w:r>
        <w:rPr>
          <w:rFonts w:ascii="Times New Roman" w:hAnsi="Times New Roman" w:cs="Times New Roman"/>
          <w:bCs/>
          <w:sz w:val="24"/>
          <w:szCs w:val="24"/>
          <w:lang w:val="es-AR"/>
        </w:rPr>
        <w:t xml:space="preserve">: </w:t>
      </w:r>
      <w:r w:rsidRPr="002850B1">
        <w:rPr>
          <w:rFonts w:ascii="Times New Roman" w:hAnsi="Times New Roman" w:cs="Times New Roman"/>
          <w:bCs/>
          <w:sz w:val="24"/>
          <w:szCs w:val="24"/>
          <w:lang w:val="es-AR"/>
        </w:rPr>
        <w:t>Los más graves son las denominadas ruinas:</w:t>
      </w:r>
      <w:r w:rsidRPr="002850B1">
        <w:rPr>
          <w:rFonts w:ascii="Times New Roman" w:hAnsi="Times New Roman" w:cs="Times New Roman"/>
          <w:sz w:val="24"/>
          <w:szCs w:val="24"/>
          <w:lang w:val="es-AR"/>
        </w:rPr>
        <w:t xml:space="preserve"> la ruina total que es equivalente al desmoronamiento, al estrago o desastre total de la edificación. La ruina parcial que no tiene medida prevista</w:t>
      </w:r>
      <w:r w:rsidR="00A27AC3">
        <w:rPr>
          <w:rFonts w:ascii="Times New Roman" w:hAnsi="Times New Roman" w:cs="Times New Roman"/>
          <w:sz w:val="24"/>
          <w:szCs w:val="24"/>
          <w:lang w:val="es-AR"/>
        </w:rPr>
        <w:t>, q</w:t>
      </w:r>
      <w:r w:rsidRPr="002850B1">
        <w:rPr>
          <w:rFonts w:ascii="Times New Roman" w:hAnsi="Times New Roman" w:cs="Times New Roman"/>
          <w:sz w:val="24"/>
          <w:szCs w:val="24"/>
          <w:lang w:val="es-AR"/>
        </w:rPr>
        <w:t>ue puede ser la caída de alguna parte de la construcción</w:t>
      </w:r>
      <w:r w:rsidR="00A27AC3">
        <w:rPr>
          <w:rFonts w:ascii="Times New Roman" w:hAnsi="Times New Roman" w:cs="Times New Roman"/>
          <w:sz w:val="24"/>
          <w:szCs w:val="24"/>
          <w:lang w:val="es-AR"/>
        </w:rPr>
        <w:t>, p</w:t>
      </w:r>
      <w:r w:rsidRPr="002850B1">
        <w:rPr>
          <w:rFonts w:ascii="Times New Roman" w:hAnsi="Times New Roman" w:cs="Times New Roman"/>
          <w:sz w:val="24"/>
          <w:szCs w:val="24"/>
          <w:lang w:val="es-AR"/>
        </w:rPr>
        <w:t>uede ser el arruinamiento prematuro, precoz, del edificio, que lo torne inapto, inadecuado para sus fines</w:t>
      </w:r>
      <w:r w:rsidR="00A27AC3">
        <w:rPr>
          <w:rFonts w:ascii="Times New Roman" w:hAnsi="Times New Roman" w:cs="Times New Roman"/>
          <w:sz w:val="24"/>
          <w:szCs w:val="24"/>
          <w:lang w:val="es-AR"/>
        </w:rPr>
        <w:t xml:space="preserve">, </w:t>
      </w:r>
      <w:r w:rsidRPr="002850B1">
        <w:rPr>
          <w:rFonts w:ascii="Times New Roman" w:hAnsi="Times New Roman" w:cs="Times New Roman"/>
          <w:sz w:val="24"/>
          <w:szCs w:val="24"/>
          <w:lang w:val="es-AR"/>
        </w:rPr>
        <w:t>inhabitable</w:t>
      </w:r>
      <w:r w:rsidR="00A27AC3">
        <w:rPr>
          <w:rFonts w:ascii="Times New Roman" w:hAnsi="Times New Roman" w:cs="Times New Roman"/>
          <w:sz w:val="24"/>
          <w:szCs w:val="24"/>
          <w:lang w:val="es-AR"/>
        </w:rPr>
        <w:t>, q</w:t>
      </w:r>
      <w:r w:rsidRPr="002850B1">
        <w:rPr>
          <w:rFonts w:ascii="Times New Roman" w:hAnsi="Times New Roman" w:cs="Times New Roman"/>
          <w:sz w:val="24"/>
          <w:szCs w:val="24"/>
          <w:lang w:val="es-AR"/>
        </w:rPr>
        <w:t>ue se v</w:t>
      </w:r>
      <w:r w:rsidR="00A27AC3">
        <w:rPr>
          <w:rFonts w:ascii="Times New Roman" w:hAnsi="Times New Roman" w:cs="Times New Roman"/>
          <w:sz w:val="24"/>
          <w:szCs w:val="24"/>
          <w:lang w:val="es-AR"/>
        </w:rPr>
        <w:t>uelva totalmente anti-funcional</w:t>
      </w:r>
      <w:proofErr w:type="gramStart"/>
      <w:r w:rsidR="00A27AC3">
        <w:rPr>
          <w:rFonts w:ascii="Times New Roman" w:hAnsi="Times New Roman" w:cs="Times New Roman"/>
          <w:sz w:val="24"/>
          <w:szCs w:val="24"/>
          <w:lang w:val="es-AR"/>
        </w:rPr>
        <w:t>.</w:t>
      </w:r>
      <w:r w:rsidRPr="002850B1">
        <w:rPr>
          <w:rFonts w:ascii="Times New Roman" w:hAnsi="Times New Roman" w:cs="Times New Roman"/>
          <w:sz w:val="24"/>
          <w:szCs w:val="24"/>
          <w:lang w:val="es-AR"/>
        </w:rPr>
        <w:t>.</w:t>
      </w:r>
      <w:proofErr w:type="gramEnd"/>
    </w:p>
    <w:p w:rsidR="00C45FF8" w:rsidRPr="002850B1" w:rsidRDefault="00C45FF8" w:rsidP="00A27AC3">
      <w:pPr>
        <w:widowControl w:val="0"/>
        <w:autoSpaceDE w:val="0"/>
        <w:autoSpaceDN w:val="0"/>
        <w:adjustRightInd w:val="0"/>
        <w:spacing w:after="0" w:line="360" w:lineRule="auto"/>
        <w:jc w:val="both"/>
        <w:rPr>
          <w:rFonts w:ascii="Times New Roman" w:hAnsi="Times New Roman" w:cs="Times New Roman"/>
          <w:sz w:val="24"/>
          <w:szCs w:val="24"/>
          <w:lang w:val="es-AR"/>
        </w:rPr>
      </w:pPr>
      <w:r w:rsidRPr="002850B1">
        <w:rPr>
          <w:rFonts w:ascii="Times New Roman" w:hAnsi="Times New Roman" w:cs="Times New Roman"/>
          <w:bCs/>
          <w:sz w:val="24"/>
          <w:szCs w:val="24"/>
          <w:lang w:val="es-AR"/>
        </w:rPr>
        <w:t xml:space="preserve">b)- </w:t>
      </w:r>
      <w:r w:rsidRPr="004B0CFD">
        <w:rPr>
          <w:rFonts w:ascii="Times New Roman" w:hAnsi="Times New Roman" w:cs="Times New Roman"/>
          <w:bCs/>
          <w:sz w:val="24"/>
          <w:szCs w:val="24"/>
          <w:u w:val="single"/>
          <w:lang w:val="es-AR"/>
        </w:rPr>
        <w:t>Vicios de obra</w:t>
      </w:r>
      <w:r>
        <w:rPr>
          <w:rFonts w:ascii="Times New Roman" w:hAnsi="Times New Roman" w:cs="Times New Roman"/>
          <w:bCs/>
          <w:sz w:val="24"/>
          <w:szCs w:val="24"/>
          <w:lang w:val="es-AR"/>
        </w:rPr>
        <w:t xml:space="preserve">: </w:t>
      </w:r>
      <w:r w:rsidRPr="002850B1">
        <w:rPr>
          <w:rFonts w:ascii="Times New Roman" w:hAnsi="Times New Roman" w:cs="Times New Roman"/>
          <w:bCs/>
          <w:sz w:val="24"/>
          <w:szCs w:val="24"/>
          <w:lang w:val="es-AR"/>
        </w:rPr>
        <w:t>Los más genéricos se llaman vicios de la obra.</w:t>
      </w:r>
      <w:r w:rsidRPr="002850B1">
        <w:rPr>
          <w:rFonts w:ascii="Times New Roman" w:hAnsi="Times New Roman" w:cs="Times New Roman"/>
          <w:sz w:val="24"/>
          <w:szCs w:val="24"/>
          <w:lang w:val="es-AR"/>
        </w:rPr>
        <w:t xml:space="preserve"> Se habla de vicios ocultos y aparentes. Pero sabemos que los vicios para que se puedan reclamar deben estar, obviamente, a la vista. Ser visibles, o por lo menos, deben ser aparentes, detectables, por la mirada común del mismo comitente, que normalmente es lego, ignorante en materia de construcciones. O por su profesional representante, si la obra tuvo un director que vigila y controla en nombre de su representado.</w:t>
      </w:r>
    </w:p>
    <w:p w:rsidR="00C45FF8" w:rsidRPr="002850B1" w:rsidRDefault="00C45FF8" w:rsidP="00A27AC3">
      <w:pPr>
        <w:widowControl w:val="0"/>
        <w:autoSpaceDE w:val="0"/>
        <w:autoSpaceDN w:val="0"/>
        <w:adjustRightInd w:val="0"/>
        <w:spacing w:after="0" w:line="360" w:lineRule="auto"/>
        <w:jc w:val="both"/>
        <w:rPr>
          <w:rFonts w:ascii="Times New Roman" w:hAnsi="Times New Roman" w:cs="Times New Roman"/>
          <w:sz w:val="24"/>
          <w:szCs w:val="24"/>
          <w:lang w:val="es-AR"/>
        </w:rPr>
      </w:pPr>
      <w:r w:rsidRPr="002850B1">
        <w:rPr>
          <w:rFonts w:ascii="Times New Roman" w:hAnsi="Times New Roman" w:cs="Times New Roman"/>
          <w:bCs/>
          <w:sz w:val="24"/>
          <w:szCs w:val="24"/>
          <w:lang w:val="es-AR"/>
        </w:rPr>
        <w:t>c)-</w:t>
      </w:r>
      <w:r>
        <w:rPr>
          <w:rFonts w:ascii="Times New Roman" w:hAnsi="Times New Roman" w:cs="Times New Roman"/>
          <w:bCs/>
          <w:sz w:val="24"/>
          <w:szCs w:val="24"/>
          <w:lang w:val="es-AR"/>
        </w:rPr>
        <w:t xml:space="preserve"> </w:t>
      </w:r>
      <w:r w:rsidRPr="004B0CFD">
        <w:rPr>
          <w:rFonts w:ascii="Times New Roman" w:hAnsi="Times New Roman" w:cs="Times New Roman"/>
          <w:bCs/>
          <w:sz w:val="24"/>
          <w:szCs w:val="24"/>
          <w:u w:val="single"/>
          <w:lang w:val="es-AR"/>
        </w:rPr>
        <w:t>Otras calificaciones a utilizar</w:t>
      </w:r>
      <w:r w:rsidRPr="002850B1">
        <w:rPr>
          <w:rFonts w:ascii="Times New Roman" w:hAnsi="Times New Roman" w:cs="Times New Roman"/>
          <w:bCs/>
          <w:sz w:val="24"/>
          <w:szCs w:val="24"/>
          <w:lang w:val="es-AR"/>
        </w:rPr>
        <w:t xml:space="preserve"> son las de fallas, defectos, faltas, deficiencias o malas terminaciones de la obra.</w:t>
      </w:r>
      <w:r w:rsidRPr="002850B1">
        <w:rPr>
          <w:rFonts w:ascii="Times New Roman" w:hAnsi="Times New Roman" w:cs="Times New Roman"/>
          <w:sz w:val="24"/>
          <w:szCs w:val="24"/>
          <w:lang w:val="es-AR"/>
        </w:rPr>
        <w:t xml:space="preserve"> </w:t>
      </w:r>
      <w:r>
        <w:rPr>
          <w:rFonts w:ascii="Times New Roman" w:hAnsi="Times New Roman" w:cs="Times New Roman"/>
          <w:sz w:val="24"/>
          <w:szCs w:val="24"/>
          <w:lang w:val="es-AR"/>
        </w:rPr>
        <w:t>O como decía el artículo 1647 del C</w:t>
      </w:r>
      <w:r w:rsidRPr="002850B1">
        <w:rPr>
          <w:rFonts w:ascii="Times New Roman" w:hAnsi="Times New Roman" w:cs="Times New Roman"/>
          <w:sz w:val="24"/>
          <w:szCs w:val="24"/>
          <w:lang w:val="es-AR"/>
        </w:rPr>
        <w:t xml:space="preserve">ódigo </w:t>
      </w:r>
      <w:r>
        <w:rPr>
          <w:rFonts w:ascii="Times New Roman" w:hAnsi="Times New Roman" w:cs="Times New Roman"/>
          <w:sz w:val="24"/>
          <w:szCs w:val="24"/>
          <w:lang w:val="es-AR"/>
        </w:rPr>
        <w:t>C</w:t>
      </w:r>
      <w:r w:rsidRPr="002850B1">
        <w:rPr>
          <w:rFonts w:ascii="Times New Roman" w:hAnsi="Times New Roman" w:cs="Times New Roman"/>
          <w:sz w:val="24"/>
          <w:szCs w:val="24"/>
          <w:lang w:val="es-AR"/>
        </w:rPr>
        <w:t>ivil:</w:t>
      </w:r>
      <w:r>
        <w:rPr>
          <w:rFonts w:ascii="Times New Roman" w:hAnsi="Times New Roman" w:cs="Times New Roman"/>
          <w:sz w:val="24"/>
          <w:szCs w:val="24"/>
          <w:lang w:val="es-AR"/>
        </w:rPr>
        <w:t xml:space="preserve"> </w:t>
      </w:r>
      <w:r w:rsidRPr="002850B1">
        <w:rPr>
          <w:rFonts w:ascii="Times New Roman" w:hAnsi="Times New Roman" w:cs="Times New Roman"/>
          <w:bCs/>
          <w:i/>
          <w:iCs/>
          <w:sz w:val="24"/>
          <w:szCs w:val="24"/>
          <w:lang w:val="es-AR"/>
        </w:rPr>
        <w:t>“La falta de conformidad del trabajo con lo estipulado”</w:t>
      </w:r>
      <w:r w:rsidRPr="002850B1">
        <w:rPr>
          <w:rFonts w:ascii="Times New Roman" w:hAnsi="Times New Roman" w:cs="Times New Roman"/>
          <w:sz w:val="24"/>
          <w:szCs w:val="24"/>
          <w:lang w:val="es-AR"/>
        </w:rPr>
        <w:t>.</w:t>
      </w:r>
      <w:r>
        <w:rPr>
          <w:rFonts w:ascii="Times New Roman" w:hAnsi="Times New Roman" w:cs="Times New Roman"/>
          <w:sz w:val="24"/>
          <w:szCs w:val="24"/>
          <w:lang w:val="es-AR"/>
        </w:rPr>
        <w:t xml:space="preserve"> </w:t>
      </w:r>
      <w:r w:rsidR="00A27AC3">
        <w:rPr>
          <w:rFonts w:ascii="Times New Roman" w:hAnsi="Times New Roman" w:cs="Times New Roman"/>
          <w:sz w:val="24"/>
          <w:szCs w:val="24"/>
          <w:lang w:val="es-AR"/>
        </w:rPr>
        <w:t>En este mismo artículo el Código nos adv</w:t>
      </w:r>
      <w:r w:rsidRPr="002850B1">
        <w:rPr>
          <w:rFonts w:ascii="Times New Roman" w:hAnsi="Times New Roman" w:cs="Times New Roman"/>
          <w:sz w:val="24"/>
          <w:szCs w:val="24"/>
          <w:lang w:val="es-AR"/>
        </w:rPr>
        <w:t>ert</w:t>
      </w:r>
      <w:r w:rsidR="00A27AC3">
        <w:rPr>
          <w:rFonts w:ascii="Times New Roman" w:hAnsi="Times New Roman" w:cs="Times New Roman"/>
          <w:sz w:val="24"/>
          <w:szCs w:val="24"/>
          <w:lang w:val="es-AR"/>
        </w:rPr>
        <w:t>ía</w:t>
      </w:r>
      <w:r w:rsidRPr="002850B1">
        <w:rPr>
          <w:rFonts w:ascii="Times New Roman" w:hAnsi="Times New Roman" w:cs="Times New Roman"/>
          <w:sz w:val="24"/>
          <w:szCs w:val="24"/>
          <w:lang w:val="es-AR"/>
        </w:rPr>
        <w:t xml:space="preserve"> que “el empresario -constructor- quedará libre por los vicios aparentes de la obra” una vez </w:t>
      </w:r>
      <w:r>
        <w:rPr>
          <w:rFonts w:ascii="Times New Roman" w:hAnsi="Times New Roman" w:cs="Times New Roman"/>
          <w:sz w:val="24"/>
          <w:szCs w:val="24"/>
          <w:lang w:val="es-AR"/>
        </w:rPr>
        <w:t>que el comitente la reciba, l</w:t>
      </w:r>
      <w:r w:rsidRPr="002850B1">
        <w:rPr>
          <w:rFonts w:ascii="Times New Roman" w:hAnsi="Times New Roman" w:cs="Times New Roman"/>
          <w:sz w:val="24"/>
          <w:szCs w:val="24"/>
          <w:lang w:val="es-AR"/>
        </w:rPr>
        <w:t>ógicamente, que la purga o liberación de los vicios por el acto de recepción hace referencia a cuando el comitente-propietario recibe la obra y los vicios, fallas o defectos se ven.</w:t>
      </w:r>
      <w:r>
        <w:rPr>
          <w:rFonts w:ascii="Times New Roman" w:hAnsi="Times New Roman" w:cs="Times New Roman"/>
          <w:sz w:val="24"/>
          <w:szCs w:val="24"/>
          <w:lang w:val="es-AR"/>
        </w:rPr>
        <w:t xml:space="preserve"> </w:t>
      </w:r>
      <w:r w:rsidRPr="002850B1">
        <w:rPr>
          <w:rFonts w:ascii="Times New Roman" w:hAnsi="Times New Roman" w:cs="Times New Roman"/>
          <w:sz w:val="24"/>
          <w:szCs w:val="24"/>
          <w:lang w:val="es-AR"/>
        </w:rPr>
        <w:t xml:space="preserve">Son aparentes a simple vista, y </w:t>
      </w:r>
      <w:r>
        <w:rPr>
          <w:rFonts w:ascii="Times New Roman" w:hAnsi="Times New Roman" w:cs="Times New Roman"/>
          <w:sz w:val="24"/>
          <w:szCs w:val="24"/>
          <w:lang w:val="es-AR"/>
        </w:rPr>
        <w:t xml:space="preserve">pese a ello, la recibe igual. </w:t>
      </w:r>
      <w:r w:rsidRPr="002850B1">
        <w:rPr>
          <w:rFonts w:ascii="Times New Roman" w:hAnsi="Times New Roman" w:cs="Times New Roman"/>
          <w:sz w:val="24"/>
          <w:szCs w:val="24"/>
          <w:lang w:val="es-AR"/>
        </w:rPr>
        <w:t>Sin reclamo, sin protesta, sin constancia en acta o sin intimación o reclamo para que proceda a la soluci</w:t>
      </w:r>
      <w:r w:rsidR="00A27AC3">
        <w:rPr>
          <w:rFonts w:ascii="Times New Roman" w:hAnsi="Times New Roman" w:cs="Times New Roman"/>
          <w:sz w:val="24"/>
          <w:szCs w:val="24"/>
          <w:lang w:val="es-AR"/>
        </w:rPr>
        <w:t>ón o al arreglo de tales vicios: Artículos 747 y 1270 del nuevo Código.</w:t>
      </w:r>
    </w:p>
    <w:p w:rsidR="00C45FF8" w:rsidRPr="003F12BF" w:rsidRDefault="00C45FF8" w:rsidP="00A27AC3">
      <w:pPr>
        <w:widowControl w:val="0"/>
        <w:autoSpaceDE w:val="0"/>
        <w:autoSpaceDN w:val="0"/>
        <w:adjustRightInd w:val="0"/>
        <w:spacing w:after="0" w:line="360" w:lineRule="auto"/>
        <w:jc w:val="both"/>
        <w:rPr>
          <w:rFonts w:ascii="Times New Roman" w:hAnsi="Times New Roman" w:cs="Times New Roman"/>
          <w:sz w:val="24"/>
          <w:szCs w:val="24"/>
          <w:lang w:val="es-AR"/>
        </w:rPr>
      </w:pPr>
      <w:r w:rsidRPr="003F12BF">
        <w:rPr>
          <w:rFonts w:ascii="Times New Roman" w:hAnsi="Times New Roman" w:cs="Times New Roman"/>
          <w:bCs/>
          <w:iCs/>
          <w:sz w:val="24"/>
          <w:szCs w:val="24"/>
          <w:lang w:val="es-AR"/>
        </w:rPr>
        <w:t>Sabemos que, en caso de que el propietario decida reclamar por estos vicios que están aparentes, o que estando ocultos se tornan aparentes en el lapso de la garantía de los 120 meses, debe hacer el reclamo antes de que se cumplan 60 días. Dos meses desde la aparición del vicio, falla o defecto.</w:t>
      </w:r>
      <w:r>
        <w:rPr>
          <w:rFonts w:ascii="Times New Roman" w:hAnsi="Times New Roman" w:cs="Times New Roman"/>
          <w:bCs/>
          <w:iCs/>
          <w:sz w:val="24"/>
          <w:szCs w:val="24"/>
          <w:lang w:val="es-AR"/>
        </w:rPr>
        <w:t xml:space="preserve"> </w:t>
      </w:r>
      <w:r w:rsidRPr="003F12BF">
        <w:rPr>
          <w:rFonts w:ascii="Times New Roman" w:hAnsi="Times New Roman" w:cs="Times New Roman"/>
          <w:bCs/>
          <w:iCs/>
          <w:sz w:val="24"/>
          <w:szCs w:val="24"/>
          <w:lang w:val="es-AR"/>
        </w:rPr>
        <w:t xml:space="preserve">Y puede esperar todavía un año para que el constructor los arregle o corrija. Pasados esos doce meses de tolerancia o espera, caduca el derecho a reclamar los arreglos. </w:t>
      </w:r>
      <w:r w:rsidRPr="003F12BF">
        <w:rPr>
          <w:rFonts w:ascii="Times New Roman" w:hAnsi="Times New Roman" w:cs="Times New Roman"/>
          <w:sz w:val="24"/>
          <w:szCs w:val="24"/>
          <w:lang w:val="es-AR"/>
        </w:rPr>
        <w:t xml:space="preserve"> </w:t>
      </w:r>
    </w:p>
    <w:p w:rsidR="00C45FF8" w:rsidRPr="002850B1" w:rsidRDefault="00C45FF8" w:rsidP="00A27AC3">
      <w:pPr>
        <w:widowControl w:val="0"/>
        <w:autoSpaceDE w:val="0"/>
        <w:autoSpaceDN w:val="0"/>
        <w:adjustRightInd w:val="0"/>
        <w:spacing w:after="0" w:line="360" w:lineRule="auto"/>
        <w:jc w:val="both"/>
        <w:rPr>
          <w:rFonts w:ascii="Times New Roman" w:hAnsi="Times New Roman" w:cs="Times New Roman"/>
          <w:bCs/>
          <w:sz w:val="24"/>
          <w:szCs w:val="24"/>
          <w:lang w:val="es-AR"/>
        </w:rPr>
      </w:pPr>
      <w:r>
        <w:rPr>
          <w:rFonts w:ascii="Times New Roman" w:hAnsi="Times New Roman" w:cs="Times New Roman"/>
          <w:bCs/>
          <w:sz w:val="24"/>
          <w:szCs w:val="24"/>
          <w:lang w:val="es-AR"/>
        </w:rPr>
        <w:lastRenderedPageBreak/>
        <w:t>Pero deseamos advertir que</w:t>
      </w:r>
      <w:r w:rsidRPr="002850B1">
        <w:rPr>
          <w:rFonts w:ascii="Times New Roman" w:hAnsi="Times New Roman" w:cs="Times New Roman"/>
          <w:bCs/>
          <w:sz w:val="24"/>
          <w:szCs w:val="24"/>
          <w:lang w:val="es-AR"/>
        </w:rPr>
        <w:t xml:space="preserve"> esta cláu</w:t>
      </w:r>
      <w:r>
        <w:rPr>
          <w:rFonts w:ascii="Times New Roman" w:hAnsi="Times New Roman" w:cs="Times New Roman"/>
          <w:bCs/>
          <w:sz w:val="24"/>
          <w:szCs w:val="24"/>
          <w:lang w:val="es-AR"/>
        </w:rPr>
        <w:t>sula puesta por el reformador</w:t>
      </w:r>
      <w:r w:rsidRPr="002850B1">
        <w:rPr>
          <w:rFonts w:ascii="Times New Roman" w:hAnsi="Times New Roman" w:cs="Times New Roman"/>
          <w:bCs/>
          <w:sz w:val="24"/>
          <w:szCs w:val="24"/>
          <w:lang w:val="es-AR"/>
        </w:rPr>
        <w:t xml:space="preserve"> del Código</w:t>
      </w:r>
      <w:r>
        <w:rPr>
          <w:rFonts w:ascii="Times New Roman" w:hAnsi="Times New Roman" w:cs="Times New Roman"/>
          <w:bCs/>
          <w:sz w:val="24"/>
          <w:szCs w:val="24"/>
          <w:lang w:val="es-AR"/>
        </w:rPr>
        <w:t xml:space="preserve"> Civil en el año1968 no puede ser </w:t>
      </w:r>
      <w:r w:rsidRPr="002850B1">
        <w:rPr>
          <w:rFonts w:ascii="Times New Roman" w:hAnsi="Times New Roman" w:cs="Times New Roman"/>
          <w:bCs/>
          <w:sz w:val="24"/>
          <w:szCs w:val="24"/>
          <w:lang w:val="es-AR"/>
        </w:rPr>
        <w:t>aplicada en claves de ardid para configurar una defr</w:t>
      </w:r>
      <w:r w:rsidR="00A27AC3">
        <w:rPr>
          <w:rFonts w:ascii="Times New Roman" w:hAnsi="Times New Roman" w:cs="Times New Roman"/>
          <w:bCs/>
          <w:sz w:val="24"/>
          <w:szCs w:val="24"/>
          <w:lang w:val="es-AR"/>
        </w:rPr>
        <w:t>audación o estafa al comitente</w:t>
      </w:r>
      <w:r w:rsidRPr="002850B1">
        <w:rPr>
          <w:rFonts w:ascii="Times New Roman" w:hAnsi="Times New Roman" w:cs="Times New Roman"/>
          <w:bCs/>
          <w:sz w:val="24"/>
          <w:szCs w:val="24"/>
          <w:lang w:val="es-AR"/>
        </w:rPr>
        <w:t>.</w:t>
      </w:r>
      <w:r>
        <w:rPr>
          <w:rFonts w:ascii="Times New Roman" w:hAnsi="Times New Roman" w:cs="Times New Roman"/>
          <w:bCs/>
          <w:sz w:val="24"/>
          <w:szCs w:val="24"/>
          <w:lang w:val="es-AR"/>
        </w:rPr>
        <w:t xml:space="preserve"> Porque q</w:t>
      </w:r>
      <w:r w:rsidRPr="002850B1">
        <w:rPr>
          <w:rFonts w:ascii="Times New Roman" w:hAnsi="Times New Roman" w:cs="Times New Roman"/>
          <w:bCs/>
          <w:sz w:val="24"/>
          <w:szCs w:val="24"/>
          <w:lang w:val="es-AR"/>
        </w:rPr>
        <w:t>uien pretenda tener en este artículo un pasaporte para la impunidad o la eximición de culpas y responsabilidades, se comportaría como un miserable. Miserable por la miseria moral que demostraría en su praxis profesional. Miseria que se manifiesta en una acti</w:t>
      </w:r>
      <w:r w:rsidR="00A27AC3">
        <w:rPr>
          <w:rFonts w:ascii="Times New Roman" w:hAnsi="Times New Roman" w:cs="Times New Roman"/>
          <w:bCs/>
          <w:sz w:val="24"/>
          <w:szCs w:val="24"/>
          <w:lang w:val="es-AR"/>
        </w:rPr>
        <w:t>tud de mezquindad y de cobardía</w:t>
      </w:r>
      <w:r w:rsidRPr="002850B1">
        <w:rPr>
          <w:rFonts w:ascii="Times New Roman" w:hAnsi="Times New Roman" w:cs="Times New Roman"/>
          <w:bCs/>
          <w:sz w:val="24"/>
          <w:szCs w:val="24"/>
          <w:lang w:val="es-AR"/>
        </w:rPr>
        <w:t>.</w:t>
      </w:r>
    </w:p>
    <w:p w:rsidR="00C45FF8" w:rsidRPr="002850B1" w:rsidRDefault="00C45FF8" w:rsidP="00A27AC3">
      <w:pPr>
        <w:widowControl w:val="0"/>
        <w:autoSpaceDE w:val="0"/>
        <w:autoSpaceDN w:val="0"/>
        <w:adjustRightInd w:val="0"/>
        <w:spacing w:after="0" w:line="360" w:lineRule="auto"/>
        <w:jc w:val="both"/>
        <w:rPr>
          <w:rFonts w:ascii="Times New Roman" w:hAnsi="Times New Roman" w:cs="Times New Roman"/>
          <w:sz w:val="24"/>
          <w:szCs w:val="24"/>
          <w:lang w:val="es-AR"/>
        </w:rPr>
      </w:pPr>
    </w:p>
    <w:p w:rsidR="00C45FF8" w:rsidRPr="00D87DD6" w:rsidRDefault="00C45FF8" w:rsidP="00A27AC3">
      <w:pPr>
        <w:widowControl w:val="0"/>
        <w:autoSpaceDE w:val="0"/>
        <w:autoSpaceDN w:val="0"/>
        <w:adjustRightInd w:val="0"/>
        <w:spacing w:after="0" w:line="360" w:lineRule="auto"/>
        <w:jc w:val="both"/>
        <w:rPr>
          <w:rFonts w:ascii="Times New Roman" w:hAnsi="Times New Roman" w:cs="Times New Roman"/>
          <w:bCs/>
          <w:sz w:val="24"/>
          <w:szCs w:val="24"/>
          <w:u w:val="single"/>
          <w:lang w:val="es-AR"/>
        </w:rPr>
      </w:pPr>
      <w:r w:rsidRPr="00D87DD6">
        <w:rPr>
          <w:rFonts w:ascii="Times New Roman" w:hAnsi="Times New Roman" w:cs="Times New Roman"/>
          <w:bCs/>
          <w:sz w:val="24"/>
          <w:szCs w:val="24"/>
          <w:lang w:val="es-AR"/>
        </w:rPr>
        <w:t>I</w:t>
      </w:r>
      <w:r w:rsidR="007E3618">
        <w:rPr>
          <w:rFonts w:ascii="Times New Roman" w:hAnsi="Times New Roman" w:cs="Times New Roman"/>
          <w:bCs/>
          <w:sz w:val="24"/>
          <w:szCs w:val="24"/>
          <w:lang w:val="es-AR"/>
        </w:rPr>
        <w:t>I</w:t>
      </w:r>
      <w:r w:rsidRPr="00D87DD6">
        <w:rPr>
          <w:rFonts w:ascii="Times New Roman" w:hAnsi="Times New Roman" w:cs="Times New Roman"/>
          <w:bCs/>
          <w:sz w:val="24"/>
          <w:szCs w:val="24"/>
          <w:lang w:val="es-AR"/>
        </w:rPr>
        <w:t xml:space="preserve">.- </w:t>
      </w:r>
      <w:r w:rsidRPr="00D87DD6">
        <w:rPr>
          <w:rFonts w:ascii="Times New Roman" w:hAnsi="Times New Roman" w:cs="Times New Roman"/>
          <w:bCs/>
          <w:sz w:val="24"/>
          <w:szCs w:val="24"/>
          <w:u w:val="single"/>
          <w:lang w:val="es-AR"/>
        </w:rPr>
        <w:t>Fallas, defectos y calidad de la obra</w:t>
      </w:r>
    </w:p>
    <w:p w:rsidR="00C45FF8" w:rsidRPr="002850B1" w:rsidRDefault="00C45FF8" w:rsidP="00A27AC3">
      <w:pPr>
        <w:widowControl w:val="0"/>
        <w:autoSpaceDE w:val="0"/>
        <w:autoSpaceDN w:val="0"/>
        <w:adjustRightInd w:val="0"/>
        <w:spacing w:after="0" w:line="360" w:lineRule="auto"/>
        <w:jc w:val="both"/>
        <w:rPr>
          <w:rFonts w:ascii="Times New Roman" w:hAnsi="Times New Roman" w:cs="Times New Roman"/>
          <w:sz w:val="24"/>
          <w:szCs w:val="24"/>
          <w:lang w:val="es-AR"/>
        </w:rPr>
      </w:pPr>
      <w:r w:rsidRPr="002850B1">
        <w:rPr>
          <w:rFonts w:ascii="Times New Roman" w:hAnsi="Times New Roman" w:cs="Times New Roman"/>
          <w:sz w:val="24"/>
          <w:szCs w:val="24"/>
          <w:lang w:val="es-AR"/>
        </w:rPr>
        <w:t>Si deseáramos hacer una ecuación simplificada y,  un tanto discutible, podríamos decir que</w:t>
      </w:r>
      <w:r>
        <w:rPr>
          <w:rFonts w:ascii="Times New Roman" w:hAnsi="Times New Roman" w:cs="Times New Roman"/>
          <w:sz w:val="24"/>
          <w:szCs w:val="24"/>
          <w:lang w:val="es-AR"/>
        </w:rPr>
        <w:t xml:space="preserve"> a</w:t>
      </w:r>
      <w:r w:rsidRPr="002850B1">
        <w:rPr>
          <w:rFonts w:ascii="Times New Roman" w:hAnsi="Times New Roman" w:cs="Times New Roman"/>
          <w:sz w:val="24"/>
          <w:szCs w:val="24"/>
          <w:lang w:val="es-AR"/>
        </w:rPr>
        <w:t xml:space="preserve"> mayor costo de obra, más estricto será el juicio crítico sobre defectos y calidades;</w:t>
      </w:r>
      <w:r>
        <w:rPr>
          <w:rFonts w:ascii="Times New Roman" w:hAnsi="Times New Roman" w:cs="Times New Roman"/>
          <w:sz w:val="24"/>
          <w:szCs w:val="24"/>
          <w:lang w:val="es-AR"/>
        </w:rPr>
        <w:t xml:space="preserve"> e</w:t>
      </w:r>
      <w:r w:rsidRPr="002850B1">
        <w:rPr>
          <w:rFonts w:ascii="Times New Roman" w:hAnsi="Times New Roman" w:cs="Times New Roman"/>
          <w:sz w:val="24"/>
          <w:szCs w:val="24"/>
          <w:lang w:val="es-AR"/>
        </w:rPr>
        <w:t>n obras de menor costo, de tipo económico o estándar, se toman en cuenta los aspectos más concretos y utilitarios. No se tomarán en cuenta o se dejarán pasar detalles de muy sofisticada calidad o terminación</w:t>
      </w:r>
    </w:p>
    <w:p w:rsidR="00C45FF8" w:rsidRPr="002850B1" w:rsidRDefault="00C45FF8" w:rsidP="00A27AC3">
      <w:pPr>
        <w:widowControl w:val="0"/>
        <w:autoSpaceDE w:val="0"/>
        <w:autoSpaceDN w:val="0"/>
        <w:adjustRightInd w:val="0"/>
        <w:spacing w:after="0" w:line="360" w:lineRule="auto"/>
        <w:jc w:val="both"/>
        <w:rPr>
          <w:rFonts w:ascii="Times New Roman" w:hAnsi="Times New Roman" w:cs="Times New Roman"/>
          <w:sz w:val="24"/>
          <w:szCs w:val="24"/>
          <w:lang w:val="es-AR"/>
        </w:rPr>
      </w:pPr>
      <w:r w:rsidRPr="002850B1">
        <w:rPr>
          <w:rFonts w:ascii="Times New Roman" w:hAnsi="Times New Roman" w:cs="Times New Roman"/>
          <w:sz w:val="24"/>
          <w:szCs w:val="24"/>
          <w:lang w:val="es-AR"/>
        </w:rPr>
        <w:t xml:space="preserve">En el curso de los años, cuando la obra se somete a la inapelable prueba del paso del tiempo, muchos materiales económicos, o de calidad </w:t>
      </w:r>
      <w:proofErr w:type="spellStart"/>
      <w:r w:rsidRPr="0007558E">
        <w:rPr>
          <w:rFonts w:ascii="Times New Roman" w:hAnsi="Times New Roman" w:cs="Times New Roman"/>
          <w:i/>
          <w:sz w:val="24"/>
          <w:szCs w:val="24"/>
          <w:lang w:val="es-AR"/>
        </w:rPr>
        <w:t>stándar</w:t>
      </w:r>
      <w:proofErr w:type="spellEnd"/>
      <w:r w:rsidRPr="002850B1">
        <w:rPr>
          <w:rFonts w:ascii="Times New Roman" w:hAnsi="Times New Roman" w:cs="Times New Roman"/>
          <w:sz w:val="24"/>
          <w:szCs w:val="24"/>
          <w:lang w:val="es-AR"/>
        </w:rPr>
        <w:t>, envejecen más rápidamente. Duran menos, son menos resistentes</w:t>
      </w:r>
    </w:p>
    <w:p w:rsidR="00C45FF8" w:rsidRPr="002850B1" w:rsidRDefault="00C45FF8" w:rsidP="00C45FF8">
      <w:pPr>
        <w:widowControl w:val="0"/>
        <w:autoSpaceDE w:val="0"/>
        <w:autoSpaceDN w:val="0"/>
        <w:adjustRightInd w:val="0"/>
        <w:spacing w:after="0" w:line="360" w:lineRule="auto"/>
        <w:rPr>
          <w:rFonts w:ascii="Times New Roman" w:hAnsi="Times New Roman" w:cs="Times New Roman"/>
          <w:sz w:val="24"/>
          <w:szCs w:val="24"/>
          <w:lang w:val="es-AR"/>
        </w:rPr>
      </w:pPr>
      <w:r w:rsidRPr="002850B1">
        <w:rPr>
          <w:rFonts w:ascii="Times New Roman" w:hAnsi="Times New Roman" w:cs="Times New Roman"/>
          <w:sz w:val="24"/>
          <w:szCs w:val="24"/>
          <w:lang w:val="es-AR"/>
        </w:rPr>
        <w:t xml:space="preserve">Así dejaríamos planteado el esquema economicista de análisis de los defectos, calidades y deterioros de la obra. En la seguridad de que, cuando se  debe optar por  facilitar el acceso a la vivienda  propia, o condenar a  los más pobres al rancho o al alquiler, en nuestras costumbres y culturas, es más conveniente  facilitar  la vivienda propia. Que  es un bien  calificado  socialmente y altamente valorado como expresión de la propiedad familiar. </w:t>
      </w:r>
    </w:p>
    <w:p w:rsidR="00C45FF8" w:rsidRPr="002850B1" w:rsidRDefault="00C45FF8" w:rsidP="00C45FF8">
      <w:pPr>
        <w:widowControl w:val="0"/>
        <w:autoSpaceDE w:val="0"/>
        <w:autoSpaceDN w:val="0"/>
        <w:adjustRightInd w:val="0"/>
        <w:spacing w:after="0" w:line="360" w:lineRule="auto"/>
        <w:rPr>
          <w:rFonts w:ascii="Times New Roman" w:hAnsi="Times New Roman" w:cs="Times New Roman"/>
          <w:sz w:val="24"/>
          <w:szCs w:val="24"/>
          <w:lang w:val="es-AR"/>
        </w:rPr>
      </w:pPr>
      <w:r>
        <w:rPr>
          <w:rFonts w:ascii="Times New Roman" w:hAnsi="Times New Roman" w:cs="Times New Roman"/>
          <w:sz w:val="24"/>
          <w:szCs w:val="24"/>
          <w:lang w:val="es-AR"/>
        </w:rPr>
        <w:t xml:space="preserve">Si tomáramos de manera </w:t>
      </w:r>
      <w:r w:rsidRPr="002850B1">
        <w:rPr>
          <w:rFonts w:ascii="Times New Roman" w:hAnsi="Times New Roman" w:cs="Times New Roman"/>
          <w:sz w:val="24"/>
          <w:szCs w:val="24"/>
          <w:lang w:val="es-AR"/>
        </w:rPr>
        <w:t xml:space="preserve">estricta o excluyente la referencia al costo, precio o valor económico de las obras para determinar el grado de la responsabilidad de los constructores, podríamos llegar a conclusiones no deseadas.  </w:t>
      </w:r>
    </w:p>
    <w:p w:rsidR="00C45FF8" w:rsidRPr="002850B1" w:rsidRDefault="00C45FF8" w:rsidP="00C45FF8">
      <w:pPr>
        <w:widowControl w:val="0"/>
        <w:autoSpaceDE w:val="0"/>
        <w:autoSpaceDN w:val="0"/>
        <w:adjustRightInd w:val="0"/>
        <w:spacing w:after="0" w:line="360" w:lineRule="auto"/>
        <w:rPr>
          <w:rFonts w:ascii="Times New Roman" w:hAnsi="Times New Roman" w:cs="Times New Roman"/>
          <w:sz w:val="24"/>
          <w:szCs w:val="24"/>
          <w:lang w:val="es-AR"/>
        </w:rPr>
      </w:pPr>
      <w:r>
        <w:rPr>
          <w:rFonts w:ascii="Times New Roman" w:hAnsi="Times New Roman" w:cs="Times New Roman"/>
          <w:sz w:val="24"/>
          <w:szCs w:val="24"/>
          <w:lang w:val="es-AR"/>
        </w:rPr>
        <w:t xml:space="preserve">Es que tomar esta </w:t>
      </w:r>
      <w:r w:rsidRPr="002850B1">
        <w:rPr>
          <w:rFonts w:ascii="Times New Roman" w:hAnsi="Times New Roman" w:cs="Times New Roman"/>
          <w:sz w:val="24"/>
          <w:szCs w:val="24"/>
          <w:lang w:val="es-AR"/>
        </w:rPr>
        <w:t>variable del  costo o precio final de la obra, como parámetro para considerar  el grado de responsabilidad de los constructores y profesionales, parece orientarse a un criterio de dudosa inspiración moral. Porque podría interpretarse que, cuando est</w:t>
      </w:r>
      <w:r>
        <w:rPr>
          <w:rFonts w:ascii="Times New Roman" w:hAnsi="Times New Roman" w:cs="Times New Roman"/>
          <w:sz w:val="24"/>
          <w:szCs w:val="24"/>
          <w:lang w:val="es-AR"/>
        </w:rPr>
        <w:t xml:space="preserve">amos ante una obra humilde, la </w:t>
      </w:r>
      <w:r w:rsidRPr="002850B1">
        <w:rPr>
          <w:rFonts w:ascii="Times New Roman" w:hAnsi="Times New Roman" w:cs="Times New Roman"/>
          <w:sz w:val="24"/>
          <w:szCs w:val="24"/>
          <w:lang w:val="es-AR"/>
        </w:rPr>
        <w:t>responsabilidad es menor. Y con ello estaríamos consagrando la  mala calidad de las viviendas para los más pobres.</w:t>
      </w:r>
      <w:r>
        <w:rPr>
          <w:rFonts w:ascii="Times New Roman" w:hAnsi="Times New Roman" w:cs="Times New Roman"/>
          <w:sz w:val="24"/>
          <w:szCs w:val="24"/>
          <w:lang w:val="es-AR"/>
        </w:rPr>
        <w:t xml:space="preserve"> </w:t>
      </w:r>
      <w:r w:rsidRPr="002850B1">
        <w:rPr>
          <w:rFonts w:ascii="Times New Roman" w:hAnsi="Times New Roman" w:cs="Times New Roman"/>
          <w:sz w:val="24"/>
          <w:szCs w:val="24"/>
          <w:lang w:val="es-AR"/>
        </w:rPr>
        <w:t>Pero  como lo decimos, deben salvarse siempre los aspectos más  concretos y utilitarios de las obras.  Y coincidir en que, en las edificaciones de  costo bajo o estándar, no se tienen  en cuenta los aspectos puramente estéti</w:t>
      </w:r>
      <w:r>
        <w:rPr>
          <w:rFonts w:ascii="Times New Roman" w:hAnsi="Times New Roman" w:cs="Times New Roman"/>
          <w:sz w:val="24"/>
          <w:szCs w:val="24"/>
          <w:lang w:val="es-AR"/>
        </w:rPr>
        <w:t xml:space="preserve">cos u ornamentales. Que pueden </w:t>
      </w:r>
      <w:r w:rsidRPr="002850B1">
        <w:rPr>
          <w:rFonts w:ascii="Times New Roman" w:hAnsi="Times New Roman" w:cs="Times New Roman"/>
          <w:sz w:val="24"/>
          <w:szCs w:val="24"/>
          <w:lang w:val="es-AR"/>
        </w:rPr>
        <w:t>ser  dese</w:t>
      </w:r>
      <w:r>
        <w:rPr>
          <w:rFonts w:ascii="Times New Roman" w:hAnsi="Times New Roman" w:cs="Times New Roman"/>
          <w:sz w:val="24"/>
          <w:szCs w:val="24"/>
          <w:lang w:val="es-AR"/>
        </w:rPr>
        <w:t xml:space="preserve">chados o que, en realidad, son menos apreciados por la gente </w:t>
      </w:r>
      <w:r w:rsidRPr="002850B1">
        <w:rPr>
          <w:rFonts w:ascii="Times New Roman" w:hAnsi="Times New Roman" w:cs="Times New Roman"/>
          <w:sz w:val="24"/>
          <w:szCs w:val="24"/>
          <w:lang w:val="es-AR"/>
        </w:rPr>
        <w:t xml:space="preserve">humilde y sencilla. Valoramos y </w:t>
      </w:r>
      <w:r w:rsidRPr="002850B1">
        <w:rPr>
          <w:rFonts w:ascii="Times New Roman" w:hAnsi="Times New Roman" w:cs="Times New Roman"/>
          <w:sz w:val="24"/>
          <w:szCs w:val="24"/>
          <w:lang w:val="es-AR"/>
        </w:rPr>
        <w:lastRenderedPageBreak/>
        <w:t>tendremos en cuenta, sí la durabilidad y utilidad de la vivienda. Para que los más po</w:t>
      </w:r>
      <w:r>
        <w:rPr>
          <w:rFonts w:ascii="Times New Roman" w:hAnsi="Times New Roman" w:cs="Times New Roman"/>
          <w:sz w:val="24"/>
          <w:szCs w:val="24"/>
          <w:lang w:val="es-AR"/>
        </w:rPr>
        <w:t xml:space="preserve">bres no se vean </w:t>
      </w:r>
      <w:r w:rsidRPr="002850B1">
        <w:rPr>
          <w:rFonts w:ascii="Times New Roman" w:hAnsi="Times New Roman" w:cs="Times New Roman"/>
          <w:sz w:val="24"/>
          <w:szCs w:val="24"/>
          <w:lang w:val="es-AR"/>
        </w:rPr>
        <w:t>burlad</w:t>
      </w:r>
      <w:r>
        <w:rPr>
          <w:rFonts w:ascii="Times New Roman" w:hAnsi="Times New Roman" w:cs="Times New Roman"/>
          <w:sz w:val="24"/>
          <w:szCs w:val="24"/>
          <w:lang w:val="es-AR"/>
        </w:rPr>
        <w:t xml:space="preserve">os por el uso de materiales de baja calidad o de tecnologías </w:t>
      </w:r>
      <w:r w:rsidRPr="002850B1">
        <w:rPr>
          <w:rFonts w:ascii="Times New Roman" w:hAnsi="Times New Roman" w:cs="Times New Roman"/>
          <w:sz w:val="24"/>
          <w:szCs w:val="24"/>
          <w:lang w:val="es-AR"/>
        </w:rPr>
        <w:t>dudosas, q</w:t>
      </w:r>
      <w:r>
        <w:rPr>
          <w:rFonts w:ascii="Times New Roman" w:hAnsi="Times New Roman" w:cs="Times New Roman"/>
          <w:sz w:val="24"/>
          <w:szCs w:val="24"/>
          <w:lang w:val="es-AR"/>
        </w:rPr>
        <w:t xml:space="preserve">ue sólo se emplean por ser más </w:t>
      </w:r>
      <w:r w:rsidRPr="002850B1">
        <w:rPr>
          <w:rFonts w:ascii="Times New Roman" w:hAnsi="Times New Roman" w:cs="Times New Roman"/>
          <w:sz w:val="24"/>
          <w:szCs w:val="24"/>
          <w:lang w:val="es-AR"/>
        </w:rPr>
        <w:t xml:space="preserve">rápidas y económicas. </w:t>
      </w:r>
    </w:p>
    <w:p w:rsidR="00C45FF8" w:rsidRPr="002850B1" w:rsidRDefault="00C45FF8" w:rsidP="00C45FF8">
      <w:pPr>
        <w:widowControl w:val="0"/>
        <w:autoSpaceDE w:val="0"/>
        <w:autoSpaceDN w:val="0"/>
        <w:adjustRightInd w:val="0"/>
        <w:spacing w:after="0" w:line="360" w:lineRule="auto"/>
        <w:rPr>
          <w:rFonts w:ascii="Times New Roman" w:hAnsi="Times New Roman" w:cs="Times New Roman"/>
          <w:sz w:val="24"/>
          <w:szCs w:val="24"/>
          <w:lang w:val="es-AR"/>
        </w:rPr>
      </w:pPr>
      <w:r w:rsidRPr="002850B1">
        <w:rPr>
          <w:rFonts w:ascii="Times New Roman" w:hAnsi="Times New Roman" w:cs="Times New Roman"/>
          <w:sz w:val="24"/>
          <w:szCs w:val="24"/>
          <w:lang w:val="es-AR"/>
        </w:rPr>
        <w:t>Otro parámetro puede ser el de la calidad estética, funcional, arquitectónica</w:t>
      </w:r>
      <w:r>
        <w:rPr>
          <w:rFonts w:ascii="Times New Roman" w:hAnsi="Times New Roman" w:cs="Times New Roman"/>
          <w:sz w:val="24"/>
          <w:szCs w:val="24"/>
          <w:lang w:val="es-AR"/>
        </w:rPr>
        <w:t xml:space="preserve"> (Artículo 1271 del Código Civil y Comercial)</w:t>
      </w:r>
      <w:r w:rsidRPr="002850B1">
        <w:rPr>
          <w:rFonts w:ascii="Times New Roman" w:hAnsi="Times New Roman" w:cs="Times New Roman"/>
          <w:sz w:val="24"/>
          <w:szCs w:val="24"/>
          <w:lang w:val="es-AR"/>
        </w:rPr>
        <w:t>. Para ello podemos emplear estos criterios:</w:t>
      </w:r>
      <w:r>
        <w:rPr>
          <w:rFonts w:ascii="Times New Roman" w:hAnsi="Times New Roman" w:cs="Times New Roman"/>
          <w:sz w:val="24"/>
          <w:szCs w:val="24"/>
          <w:lang w:val="es-AR"/>
        </w:rPr>
        <w:t xml:space="preserve"> a</w:t>
      </w:r>
      <w:r w:rsidRPr="002850B1">
        <w:rPr>
          <w:rFonts w:ascii="Times New Roman" w:hAnsi="Times New Roman" w:cs="Times New Roman"/>
          <w:sz w:val="24"/>
          <w:szCs w:val="24"/>
          <w:lang w:val="es-AR"/>
        </w:rPr>
        <w:t xml:space="preserve"> mayor nivel y experiencia y prestigio del proyectista, será más estricta la crítica y la exigencia sobre defectos del diseño y funcionalidad de la obra;</w:t>
      </w:r>
      <w:r>
        <w:rPr>
          <w:rFonts w:ascii="Times New Roman" w:hAnsi="Times New Roman" w:cs="Times New Roman"/>
          <w:sz w:val="24"/>
          <w:szCs w:val="24"/>
          <w:lang w:val="es-AR"/>
        </w:rPr>
        <w:t xml:space="preserve"> a</w:t>
      </w:r>
      <w:r w:rsidRPr="002850B1">
        <w:rPr>
          <w:rFonts w:ascii="Times New Roman" w:hAnsi="Times New Roman" w:cs="Times New Roman"/>
          <w:sz w:val="24"/>
          <w:szCs w:val="24"/>
          <w:lang w:val="es-AR"/>
        </w:rPr>
        <w:t xml:space="preserve"> mayor nivel de prestigio profesional y a mayor costo profesional en la conducción técnica o dirección de la obra, será más estricta la exigencia de que se cuide la perfección de los trabajos, el uso de materiales, su calidad y economía y la prolijidad y excelencia de la mano de obra.</w:t>
      </w:r>
    </w:p>
    <w:p w:rsidR="00C45FF8" w:rsidRPr="002850B1" w:rsidRDefault="00C45FF8" w:rsidP="00C45FF8">
      <w:pPr>
        <w:widowControl w:val="0"/>
        <w:autoSpaceDE w:val="0"/>
        <w:autoSpaceDN w:val="0"/>
        <w:adjustRightInd w:val="0"/>
        <w:spacing w:after="0" w:line="360" w:lineRule="auto"/>
        <w:rPr>
          <w:rFonts w:ascii="Times New Roman" w:hAnsi="Times New Roman" w:cs="Times New Roman"/>
          <w:sz w:val="24"/>
          <w:szCs w:val="24"/>
          <w:lang w:val="es-AR"/>
        </w:rPr>
      </w:pPr>
      <w:r w:rsidRPr="002850B1">
        <w:rPr>
          <w:rFonts w:ascii="Times New Roman" w:hAnsi="Times New Roman" w:cs="Times New Roman"/>
          <w:sz w:val="24"/>
          <w:szCs w:val="24"/>
          <w:lang w:val="es-AR"/>
        </w:rPr>
        <w:t xml:space="preserve">Sobre estos dos marcos de referencia: precio final de la obra y nivel y categoría del profesional contratado (o de los profesionales en el caso de que se apele a la multiplicidad de contratados, o de la especificidad de roles separados: proyectista, director, conductor técnico, profesional de la empresa, administrador de la obra) se elaborarán los análisis y los requerimientos sobre el resultado final de la obra encomendada. </w:t>
      </w:r>
    </w:p>
    <w:p w:rsidR="00C45FF8" w:rsidRDefault="00C45FF8" w:rsidP="00C45FF8">
      <w:pPr>
        <w:widowControl w:val="0"/>
        <w:autoSpaceDE w:val="0"/>
        <w:autoSpaceDN w:val="0"/>
        <w:adjustRightInd w:val="0"/>
        <w:spacing w:after="0" w:line="360" w:lineRule="auto"/>
        <w:rPr>
          <w:rFonts w:ascii="Times New Roman" w:hAnsi="Times New Roman" w:cs="Times New Roman"/>
          <w:bCs/>
          <w:i/>
          <w:iCs/>
          <w:sz w:val="24"/>
          <w:szCs w:val="24"/>
          <w:lang w:val="es-AR"/>
        </w:rPr>
      </w:pPr>
      <w:r>
        <w:rPr>
          <w:rFonts w:ascii="Times New Roman" w:hAnsi="Times New Roman" w:cs="Times New Roman"/>
          <w:sz w:val="24"/>
          <w:szCs w:val="24"/>
          <w:lang w:val="es-AR"/>
        </w:rPr>
        <w:t xml:space="preserve">Existen </w:t>
      </w:r>
      <w:r w:rsidRPr="002850B1">
        <w:rPr>
          <w:rFonts w:ascii="Times New Roman" w:hAnsi="Times New Roman" w:cs="Times New Roman"/>
          <w:sz w:val="24"/>
          <w:szCs w:val="24"/>
          <w:lang w:val="es-AR"/>
        </w:rPr>
        <w:t>normas q</w:t>
      </w:r>
      <w:r>
        <w:rPr>
          <w:rFonts w:ascii="Times New Roman" w:hAnsi="Times New Roman" w:cs="Times New Roman"/>
          <w:sz w:val="24"/>
          <w:szCs w:val="24"/>
          <w:lang w:val="es-AR"/>
        </w:rPr>
        <w:t xml:space="preserve">ue nos hablan de este deber de </w:t>
      </w:r>
      <w:r w:rsidRPr="002850B1">
        <w:rPr>
          <w:rFonts w:ascii="Times New Roman" w:hAnsi="Times New Roman" w:cs="Times New Roman"/>
          <w:sz w:val="24"/>
          <w:szCs w:val="24"/>
          <w:lang w:val="es-AR"/>
        </w:rPr>
        <w:t xml:space="preserve">calidad y </w:t>
      </w:r>
      <w:r>
        <w:rPr>
          <w:rFonts w:ascii="Times New Roman" w:hAnsi="Times New Roman" w:cs="Times New Roman"/>
          <w:sz w:val="24"/>
          <w:szCs w:val="24"/>
          <w:lang w:val="es-AR"/>
        </w:rPr>
        <w:t>de esta especie de</w:t>
      </w:r>
      <w:r w:rsidRPr="002850B1">
        <w:rPr>
          <w:rFonts w:ascii="Times New Roman" w:hAnsi="Times New Roman" w:cs="Times New Roman"/>
          <w:sz w:val="24"/>
          <w:szCs w:val="24"/>
          <w:lang w:val="es-AR"/>
        </w:rPr>
        <w:t xml:space="preserve"> justa expectativa que tiene quien contrata con alguien afamado y  expect</w:t>
      </w:r>
      <w:r>
        <w:rPr>
          <w:rFonts w:ascii="Times New Roman" w:hAnsi="Times New Roman" w:cs="Times New Roman"/>
          <w:sz w:val="24"/>
          <w:szCs w:val="24"/>
          <w:lang w:val="es-AR"/>
        </w:rPr>
        <w:t>able en su oficio o profesión. Como decía</w:t>
      </w:r>
      <w:r w:rsidRPr="002850B1">
        <w:rPr>
          <w:rFonts w:ascii="Times New Roman" w:hAnsi="Times New Roman" w:cs="Times New Roman"/>
          <w:sz w:val="24"/>
          <w:szCs w:val="24"/>
          <w:lang w:val="es-AR"/>
        </w:rPr>
        <w:t xml:space="preserve"> el artículo 902 del </w:t>
      </w:r>
      <w:r>
        <w:rPr>
          <w:rFonts w:ascii="Times New Roman" w:hAnsi="Times New Roman" w:cs="Times New Roman"/>
          <w:sz w:val="24"/>
          <w:szCs w:val="24"/>
          <w:lang w:val="es-AR"/>
        </w:rPr>
        <w:t xml:space="preserve">anterior </w:t>
      </w:r>
      <w:r w:rsidRPr="002850B1">
        <w:rPr>
          <w:rFonts w:ascii="Times New Roman" w:hAnsi="Times New Roman" w:cs="Times New Roman"/>
          <w:sz w:val="24"/>
          <w:szCs w:val="24"/>
          <w:lang w:val="es-AR"/>
        </w:rPr>
        <w:t>Código Civil:</w:t>
      </w:r>
      <w:r w:rsidRPr="002850B1">
        <w:rPr>
          <w:rFonts w:ascii="Times New Roman" w:hAnsi="Times New Roman" w:cs="Times New Roman"/>
          <w:bCs/>
          <w:i/>
          <w:iCs/>
          <w:sz w:val="24"/>
          <w:szCs w:val="24"/>
          <w:lang w:val="es-AR"/>
        </w:rPr>
        <w:t xml:space="preserve"> </w:t>
      </w:r>
      <w:r>
        <w:rPr>
          <w:rFonts w:ascii="Times New Roman" w:hAnsi="Times New Roman" w:cs="Times New Roman"/>
          <w:bCs/>
          <w:i/>
          <w:iCs/>
          <w:sz w:val="24"/>
          <w:szCs w:val="24"/>
          <w:lang w:val="es-AR"/>
        </w:rPr>
        <w:t>“</w:t>
      </w:r>
      <w:r w:rsidRPr="002850B1">
        <w:rPr>
          <w:rFonts w:ascii="Times New Roman" w:hAnsi="Times New Roman" w:cs="Times New Roman"/>
          <w:bCs/>
          <w:i/>
          <w:iCs/>
          <w:sz w:val="24"/>
          <w:szCs w:val="24"/>
          <w:lang w:val="es-AR"/>
        </w:rPr>
        <w:t>Cuanto mayor sea el deber de obrar con prudencia y pleno conocimiento de las cosas, mayor será la obligación que resulte de las consecuencias posibles de los hechos.</w:t>
      </w:r>
      <w:r>
        <w:rPr>
          <w:rFonts w:ascii="Times New Roman" w:hAnsi="Times New Roman" w:cs="Times New Roman"/>
          <w:bCs/>
          <w:i/>
          <w:iCs/>
          <w:sz w:val="24"/>
          <w:szCs w:val="24"/>
          <w:lang w:val="es-AR"/>
        </w:rPr>
        <w:t>”</w:t>
      </w:r>
      <w:r w:rsidRPr="002850B1">
        <w:rPr>
          <w:rFonts w:ascii="Times New Roman" w:hAnsi="Times New Roman" w:cs="Times New Roman"/>
          <w:bCs/>
          <w:i/>
          <w:iCs/>
          <w:sz w:val="24"/>
          <w:szCs w:val="24"/>
          <w:lang w:val="es-AR"/>
        </w:rPr>
        <w:t xml:space="preserve"> </w:t>
      </w:r>
    </w:p>
    <w:p w:rsidR="00C45FF8" w:rsidRPr="005C4AE1" w:rsidRDefault="00C45FF8" w:rsidP="00C45FF8">
      <w:pPr>
        <w:widowControl w:val="0"/>
        <w:autoSpaceDE w:val="0"/>
        <w:autoSpaceDN w:val="0"/>
        <w:adjustRightInd w:val="0"/>
        <w:spacing w:after="0" w:line="360" w:lineRule="auto"/>
        <w:jc w:val="both"/>
        <w:rPr>
          <w:rFonts w:ascii="Times New Roman" w:hAnsi="Times New Roman" w:cs="Times New Roman"/>
          <w:bCs/>
          <w:iCs/>
          <w:sz w:val="24"/>
          <w:szCs w:val="24"/>
          <w:lang w:val="es-AR"/>
        </w:rPr>
      </w:pPr>
      <w:r w:rsidRPr="005C4AE1">
        <w:rPr>
          <w:rFonts w:ascii="Times New Roman" w:hAnsi="Times New Roman" w:cs="Times New Roman"/>
          <w:bCs/>
          <w:iCs/>
          <w:sz w:val="24"/>
          <w:szCs w:val="24"/>
          <w:lang w:val="es-AR"/>
        </w:rPr>
        <w:t>Lo repite el nuevo Código Civil y Comercial en su Artículo 1725. “</w:t>
      </w:r>
      <w:r w:rsidRPr="005C4AE1">
        <w:rPr>
          <w:rFonts w:ascii="Times New Roman" w:hAnsi="Times New Roman" w:cs="Times New Roman"/>
          <w:bCs/>
          <w:i/>
          <w:iCs/>
          <w:sz w:val="24"/>
          <w:szCs w:val="24"/>
          <w:lang w:val="es-AR"/>
        </w:rPr>
        <w:t>Cuanto mayor sea el deber de obrar con prudencia y pleno conocimiento de las cosas, mayor es la diligencia exigible</w:t>
      </w:r>
      <w:r>
        <w:rPr>
          <w:rFonts w:ascii="Times New Roman" w:hAnsi="Times New Roman" w:cs="Times New Roman"/>
          <w:bCs/>
          <w:i/>
          <w:iCs/>
          <w:sz w:val="24"/>
          <w:szCs w:val="24"/>
          <w:lang w:val="es-AR"/>
        </w:rPr>
        <w:t xml:space="preserve"> al agente y la valoración de la previsibilidad de las consecuencias. Cuando existe una confianza especial, se debe tener en cuenta la naturaleza del acto y las condiciones particulares de las partes. Para valorar la conducta no se toma en cuenta la condición especial o la faculta intelectual de una persona determinada, a no sr en los contratos que suponen una confianza especial entre las partes. En estos casos se estima el grado de responsabilidad, por la condición especial del agente” </w:t>
      </w:r>
      <w:r w:rsidRPr="005C4AE1">
        <w:rPr>
          <w:rFonts w:ascii="Times New Roman" w:hAnsi="Times New Roman" w:cs="Times New Roman"/>
          <w:bCs/>
          <w:iCs/>
          <w:sz w:val="24"/>
          <w:szCs w:val="24"/>
          <w:lang w:val="es-AR"/>
        </w:rPr>
        <w:t>Artículo 1725</w:t>
      </w:r>
      <w:r>
        <w:rPr>
          <w:rFonts w:ascii="Times New Roman" w:hAnsi="Times New Roman" w:cs="Times New Roman"/>
          <w:bCs/>
          <w:iCs/>
          <w:sz w:val="24"/>
          <w:szCs w:val="24"/>
          <w:lang w:val="es-AR"/>
        </w:rPr>
        <w:t xml:space="preserve"> del nuevo </w:t>
      </w:r>
      <w:r w:rsidRPr="005C4AE1">
        <w:rPr>
          <w:rFonts w:ascii="Times New Roman" w:hAnsi="Times New Roman" w:cs="Times New Roman"/>
          <w:bCs/>
          <w:i/>
          <w:iCs/>
          <w:sz w:val="24"/>
          <w:szCs w:val="24"/>
          <w:lang w:val="es-AR"/>
        </w:rPr>
        <w:t>corpus</w:t>
      </w:r>
      <w:r>
        <w:rPr>
          <w:rFonts w:ascii="Times New Roman" w:hAnsi="Times New Roman" w:cs="Times New Roman"/>
          <w:bCs/>
          <w:iCs/>
          <w:sz w:val="24"/>
          <w:szCs w:val="24"/>
          <w:lang w:val="es-AR"/>
        </w:rPr>
        <w:t xml:space="preserve">. </w:t>
      </w:r>
    </w:p>
    <w:p w:rsidR="00C45FF8" w:rsidRPr="002850B1" w:rsidRDefault="00C45FF8" w:rsidP="00C45FF8">
      <w:pPr>
        <w:widowControl w:val="0"/>
        <w:tabs>
          <w:tab w:val="left" w:pos="360"/>
        </w:tabs>
        <w:autoSpaceDE w:val="0"/>
        <w:autoSpaceDN w:val="0"/>
        <w:adjustRightInd w:val="0"/>
        <w:spacing w:after="0" w:line="360" w:lineRule="auto"/>
        <w:rPr>
          <w:rFonts w:ascii="Times New Roman" w:hAnsi="Times New Roman" w:cs="Times New Roman"/>
          <w:sz w:val="24"/>
          <w:szCs w:val="24"/>
          <w:lang w:val="es-AR"/>
        </w:rPr>
      </w:pPr>
      <w:r>
        <w:rPr>
          <w:rFonts w:ascii="Times New Roman" w:hAnsi="Times New Roman" w:cs="Times New Roman"/>
          <w:sz w:val="24"/>
          <w:szCs w:val="24"/>
          <w:lang w:val="es-AR"/>
        </w:rPr>
        <w:t>Luego otras normas confirmaban</w:t>
      </w:r>
      <w:r w:rsidRPr="002850B1">
        <w:rPr>
          <w:rFonts w:ascii="Times New Roman" w:hAnsi="Times New Roman" w:cs="Times New Roman"/>
          <w:sz w:val="24"/>
          <w:szCs w:val="24"/>
          <w:lang w:val="es-AR"/>
        </w:rPr>
        <w:t xml:space="preserve"> estos supuestos: </w:t>
      </w:r>
      <w:r>
        <w:rPr>
          <w:rFonts w:ascii="Times New Roman" w:hAnsi="Times New Roman" w:cs="Times New Roman"/>
          <w:sz w:val="24"/>
          <w:szCs w:val="24"/>
          <w:lang w:val="es-AR"/>
        </w:rPr>
        <w:t>e</w:t>
      </w:r>
      <w:r w:rsidRPr="002850B1">
        <w:rPr>
          <w:rFonts w:ascii="Times New Roman" w:hAnsi="Times New Roman" w:cs="Times New Roman"/>
          <w:sz w:val="24"/>
          <w:szCs w:val="24"/>
          <w:lang w:val="es-AR"/>
        </w:rPr>
        <w:t xml:space="preserve">l </w:t>
      </w:r>
      <w:r>
        <w:rPr>
          <w:rFonts w:ascii="Times New Roman" w:hAnsi="Times New Roman" w:cs="Times New Roman"/>
          <w:sz w:val="24"/>
          <w:szCs w:val="24"/>
          <w:lang w:val="es-AR"/>
        </w:rPr>
        <w:t xml:space="preserve">artículo 512 del mismo Código viejo, cuando </w:t>
      </w:r>
      <w:r w:rsidRPr="002850B1">
        <w:rPr>
          <w:rFonts w:ascii="Times New Roman" w:hAnsi="Times New Roman" w:cs="Times New Roman"/>
          <w:sz w:val="24"/>
          <w:szCs w:val="24"/>
          <w:lang w:val="es-AR"/>
        </w:rPr>
        <w:t>expresa</w:t>
      </w:r>
      <w:r>
        <w:rPr>
          <w:rFonts w:ascii="Times New Roman" w:hAnsi="Times New Roman" w:cs="Times New Roman"/>
          <w:sz w:val="24"/>
          <w:szCs w:val="24"/>
          <w:lang w:val="es-AR"/>
        </w:rPr>
        <w:t>ba</w:t>
      </w:r>
      <w:r w:rsidRPr="002850B1">
        <w:rPr>
          <w:rFonts w:ascii="Times New Roman" w:hAnsi="Times New Roman" w:cs="Times New Roman"/>
          <w:sz w:val="24"/>
          <w:szCs w:val="24"/>
          <w:lang w:val="es-AR"/>
        </w:rPr>
        <w:t xml:space="preserve">: </w:t>
      </w:r>
      <w:r>
        <w:rPr>
          <w:rFonts w:ascii="Times New Roman" w:hAnsi="Times New Roman" w:cs="Times New Roman"/>
          <w:sz w:val="24"/>
          <w:szCs w:val="24"/>
          <w:lang w:val="es-AR"/>
        </w:rPr>
        <w:t>“</w:t>
      </w:r>
      <w:r w:rsidRPr="002850B1">
        <w:rPr>
          <w:rFonts w:ascii="Times New Roman" w:hAnsi="Times New Roman" w:cs="Times New Roman"/>
          <w:bCs/>
          <w:i/>
          <w:iCs/>
          <w:sz w:val="24"/>
          <w:szCs w:val="24"/>
          <w:lang w:val="es-AR"/>
        </w:rPr>
        <w:t xml:space="preserve">La culpa del deudor en el cumplimiento de la obligación consiste en la omisión de aquellas diligencias que exigiere la naturaleza de la obligación, y que correspondiesen  a las circunstancias de las personas, del tiempo y </w:t>
      </w:r>
      <w:r w:rsidRPr="002850B1">
        <w:rPr>
          <w:rFonts w:ascii="Times New Roman" w:hAnsi="Times New Roman" w:cs="Times New Roman"/>
          <w:bCs/>
          <w:i/>
          <w:iCs/>
          <w:sz w:val="24"/>
          <w:szCs w:val="24"/>
          <w:lang w:val="es-AR"/>
        </w:rPr>
        <w:lastRenderedPageBreak/>
        <w:t>del lugar</w:t>
      </w:r>
      <w:r>
        <w:rPr>
          <w:rFonts w:ascii="Times New Roman" w:hAnsi="Times New Roman" w:cs="Times New Roman"/>
          <w:bCs/>
          <w:i/>
          <w:iCs/>
          <w:sz w:val="24"/>
          <w:szCs w:val="24"/>
          <w:lang w:val="es-AR"/>
        </w:rPr>
        <w:t>…”</w:t>
      </w:r>
      <w:r w:rsidRPr="002850B1">
        <w:rPr>
          <w:rFonts w:ascii="Times New Roman" w:hAnsi="Times New Roman" w:cs="Times New Roman"/>
          <w:bCs/>
          <w:i/>
          <w:iCs/>
          <w:sz w:val="24"/>
          <w:szCs w:val="24"/>
          <w:lang w:val="es-AR"/>
        </w:rPr>
        <w:t xml:space="preserve">. </w:t>
      </w:r>
      <w:r w:rsidRPr="002850B1">
        <w:rPr>
          <w:rFonts w:ascii="Times New Roman" w:hAnsi="Times New Roman" w:cs="Times New Roman"/>
          <w:sz w:val="24"/>
          <w:szCs w:val="24"/>
          <w:lang w:val="es-AR"/>
        </w:rPr>
        <w:t>A esto se lo debe interpretar considerando la necesaria simet</w:t>
      </w:r>
      <w:r>
        <w:rPr>
          <w:rFonts w:ascii="Times New Roman" w:hAnsi="Times New Roman" w:cs="Times New Roman"/>
          <w:sz w:val="24"/>
          <w:szCs w:val="24"/>
          <w:lang w:val="es-AR"/>
        </w:rPr>
        <w:t xml:space="preserve">ría que  debe existir entre el monto del honorario cobrado por el profesional y </w:t>
      </w:r>
      <w:r w:rsidRPr="002850B1">
        <w:rPr>
          <w:rFonts w:ascii="Times New Roman" w:hAnsi="Times New Roman" w:cs="Times New Roman"/>
          <w:sz w:val="24"/>
          <w:szCs w:val="24"/>
          <w:lang w:val="es-AR"/>
        </w:rPr>
        <w:t xml:space="preserve">el </w:t>
      </w:r>
      <w:r w:rsidRPr="0007558E">
        <w:rPr>
          <w:rFonts w:ascii="Times New Roman" w:hAnsi="Times New Roman" w:cs="Times New Roman"/>
          <w:i/>
          <w:sz w:val="24"/>
          <w:szCs w:val="24"/>
          <w:lang w:val="es-AR"/>
        </w:rPr>
        <w:t>quantum</w:t>
      </w:r>
      <w:r w:rsidRPr="002850B1">
        <w:rPr>
          <w:rFonts w:ascii="Times New Roman" w:hAnsi="Times New Roman" w:cs="Times New Roman"/>
          <w:sz w:val="24"/>
          <w:szCs w:val="24"/>
          <w:lang w:val="es-AR"/>
        </w:rPr>
        <w:t xml:space="preserve"> de la responsabilid</w:t>
      </w:r>
      <w:r>
        <w:rPr>
          <w:rFonts w:ascii="Times New Roman" w:hAnsi="Times New Roman" w:cs="Times New Roman"/>
          <w:sz w:val="24"/>
          <w:szCs w:val="24"/>
          <w:lang w:val="es-AR"/>
        </w:rPr>
        <w:t xml:space="preserve">ad que se le puede imponer por </w:t>
      </w:r>
      <w:r w:rsidRPr="002850B1">
        <w:rPr>
          <w:rFonts w:ascii="Times New Roman" w:hAnsi="Times New Roman" w:cs="Times New Roman"/>
          <w:sz w:val="24"/>
          <w:szCs w:val="24"/>
          <w:lang w:val="es-AR"/>
        </w:rPr>
        <w:t xml:space="preserve">cada obra determinada. </w:t>
      </w:r>
    </w:p>
    <w:p w:rsidR="00C45FF8" w:rsidRPr="002850B1" w:rsidRDefault="00C45FF8" w:rsidP="00C45FF8">
      <w:pPr>
        <w:widowControl w:val="0"/>
        <w:autoSpaceDE w:val="0"/>
        <w:autoSpaceDN w:val="0"/>
        <w:adjustRightInd w:val="0"/>
        <w:spacing w:after="0" w:line="360" w:lineRule="auto"/>
        <w:rPr>
          <w:rFonts w:ascii="Times New Roman" w:hAnsi="Times New Roman" w:cs="Times New Roman"/>
          <w:sz w:val="24"/>
          <w:szCs w:val="24"/>
          <w:lang w:val="es-AR"/>
        </w:rPr>
      </w:pPr>
      <w:r w:rsidRPr="002850B1">
        <w:rPr>
          <w:rFonts w:ascii="Times New Roman" w:hAnsi="Times New Roman" w:cs="Times New Roman"/>
          <w:sz w:val="24"/>
          <w:szCs w:val="24"/>
          <w:lang w:val="es-AR"/>
        </w:rPr>
        <w:t>Siempre hemos defen</w:t>
      </w:r>
      <w:r>
        <w:rPr>
          <w:rFonts w:ascii="Times New Roman" w:hAnsi="Times New Roman" w:cs="Times New Roman"/>
          <w:sz w:val="24"/>
          <w:szCs w:val="24"/>
          <w:lang w:val="es-AR"/>
        </w:rPr>
        <w:t xml:space="preserve">dido esta necesaria ecuación, </w:t>
      </w:r>
      <w:r w:rsidRPr="002850B1">
        <w:rPr>
          <w:rFonts w:ascii="Times New Roman" w:hAnsi="Times New Roman" w:cs="Times New Roman"/>
          <w:sz w:val="24"/>
          <w:szCs w:val="24"/>
          <w:lang w:val="es-AR"/>
        </w:rPr>
        <w:t>que nos dice que, a tanta paga, a tanta remuneración por el  traba</w:t>
      </w:r>
      <w:r>
        <w:rPr>
          <w:rFonts w:ascii="Times New Roman" w:hAnsi="Times New Roman" w:cs="Times New Roman"/>
          <w:sz w:val="24"/>
          <w:szCs w:val="24"/>
          <w:lang w:val="es-AR"/>
        </w:rPr>
        <w:t xml:space="preserve">jo profesional, le corresponde </w:t>
      </w:r>
      <w:r w:rsidRPr="002850B1">
        <w:rPr>
          <w:rFonts w:ascii="Times New Roman" w:hAnsi="Times New Roman" w:cs="Times New Roman"/>
          <w:sz w:val="24"/>
          <w:szCs w:val="24"/>
          <w:lang w:val="es-AR"/>
        </w:rPr>
        <w:t xml:space="preserve">tanta garantía que debe el profesional por su obra, tanta  responsabilidad por el resultado de su trabajo. </w:t>
      </w:r>
    </w:p>
    <w:p w:rsidR="00C45FF8" w:rsidRDefault="00C45FF8" w:rsidP="00C45FF8">
      <w:pPr>
        <w:widowControl w:val="0"/>
        <w:autoSpaceDE w:val="0"/>
        <w:autoSpaceDN w:val="0"/>
        <w:adjustRightInd w:val="0"/>
        <w:spacing w:after="0" w:line="360" w:lineRule="auto"/>
        <w:rPr>
          <w:rFonts w:ascii="Times New Roman" w:hAnsi="Times New Roman" w:cs="Times New Roman"/>
          <w:bCs/>
          <w:sz w:val="24"/>
          <w:szCs w:val="24"/>
          <w:u w:val="single"/>
          <w:lang w:val="es-AR"/>
        </w:rPr>
      </w:pPr>
    </w:p>
    <w:p w:rsidR="00C45FF8" w:rsidRPr="00D87DD6" w:rsidRDefault="007E3618" w:rsidP="00C45FF8">
      <w:pPr>
        <w:widowControl w:val="0"/>
        <w:autoSpaceDE w:val="0"/>
        <w:autoSpaceDN w:val="0"/>
        <w:adjustRightInd w:val="0"/>
        <w:spacing w:after="0" w:line="360" w:lineRule="auto"/>
        <w:rPr>
          <w:rFonts w:ascii="Times New Roman" w:hAnsi="Times New Roman" w:cs="Times New Roman"/>
          <w:bCs/>
          <w:sz w:val="24"/>
          <w:szCs w:val="24"/>
          <w:u w:val="single"/>
          <w:lang w:val="es-AR"/>
        </w:rPr>
      </w:pPr>
      <w:r>
        <w:rPr>
          <w:rFonts w:ascii="Times New Roman" w:hAnsi="Times New Roman" w:cs="Times New Roman"/>
          <w:bCs/>
          <w:sz w:val="24"/>
          <w:szCs w:val="24"/>
          <w:lang w:val="es-AR"/>
        </w:rPr>
        <w:t>III</w:t>
      </w:r>
      <w:r w:rsidR="00C45FF8" w:rsidRPr="00E94F1F">
        <w:rPr>
          <w:rFonts w:ascii="Times New Roman" w:hAnsi="Times New Roman" w:cs="Times New Roman"/>
          <w:bCs/>
          <w:sz w:val="24"/>
          <w:szCs w:val="24"/>
          <w:lang w:val="es-AR"/>
        </w:rPr>
        <w:t xml:space="preserve">.- </w:t>
      </w:r>
      <w:r w:rsidR="00C45FF8" w:rsidRPr="00D87DD6">
        <w:rPr>
          <w:rFonts w:ascii="Times New Roman" w:hAnsi="Times New Roman" w:cs="Times New Roman"/>
          <w:bCs/>
          <w:sz w:val="24"/>
          <w:szCs w:val="24"/>
          <w:u w:val="single"/>
          <w:lang w:val="es-AR"/>
        </w:rPr>
        <w:t>Obligaciones y responsabilidad</w:t>
      </w:r>
    </w:p>
    <w:p w:rsidR="00C45FF8" w:rsidRPr="002850B1" w:rsidRDefault="00C45FF8" w:rsidP="00C45FF8">
      <w:pPr>
        <w:widowControl w:val="0"/>
        <w:autoSpaceDE w:val="0"/>
        <w:autoSpaceDN w:val="0"/>
        <w:adjustRightInd w:val="0"/>
        <w:spacing w:after="0" w:line="360" w:lineRule="auto"/>
        <w:rPr>
          <w:rFonts w:ascii="Times New Roman" w:hAnsi="Times New Roman" w:cs="Times New Roman"/>
          <w:sz w:val="24"/>
          <w:szCs w:val="24"/>
          <w:lang w:val="es-AR"/>
        </w:rPr>
      </w:pPr>
      <w:r w:rsidRPr="002850B1">
        <w:rPr>
          <w:rFonts w:ascii="Times New Roman" w:hAnsi="Times New Roman" w:cs="Times New Roman"/>
          <w:sz w:val="24"/>
          <w:szCs w:val="24"/>
          <w:lang w:val="es-AR"/>
        </w:rPr>
        <w:t xml:space="preserve">Si observamos las obligaciones y responsabilidades que se derivan para el constructor del </w:t>
      </w:r>
      <w:r>
        <w:rPr>
          <w:rFonts w:ascii="Times New Roman" w:hAnsi="Times New Roman" w:cs="Times New Roman"/>
          <w:sz w:val="24"/>
          <w:szCs w:val="24"/>
          <w:lang w:val="es-AR"/>
        </w:rPr>
        <w:t>C</w:t>
      </w:r>
      <w:r w:rsidRPr="002850B1">
        <w:rPr>
          <w:rFonts w:ascii="Times New Roman" w:hAnsi="Times New Roman" w:cs="Times New Roman"/>
          <w:sz w:val="24"/>
          <w:szCs w:val="24"/>
          <w:lang w:val="es-AR"/>
        </w:rPr>
        <w:t xml:space="preserve">ontrato de </w:t>
      </w:r>
      <w:r>
        <w:rPr>
          <w:rFonts w:ascii="Times New Roman" w:hAnsi="Times New Roman" w:cs="Times New Roman"/>
          <w:sz w:val="24"/>
          <w:szCs w:val="24"/>
          <w:lang w:val="es-AR"/>
        </w:rPr>
        <w:t>O</w:t>
      </w:r>
      <w:r w:rsidRPr="002850B1">
        <w:rPr>
          <w:rFonts w:ascii="Times New Roman" w:hAnsi="Times New Roman" w:cs="Times New Roman"/>
          <w:sz w:val="24"/>
          <w:szCs w:val="24"/>
          <w:lang w:val="es-AR"/>
        </w:rPr>
        <w:t>bra, debemos decir que, en ese entrecruzamiento que ya vimos que se produce entre las dos vertientes, el producto final es el siguiente:</w:t>
      </w:r>
    </w:p>
    <w:p w:rsidR="00C45FF8" w:rsidRPr="00B508D5" w:rsidRDefault="00C45FF8" w:rsidP="00C45FF8">
      <w:pPr>
        <w:widowControl w:val="0"/>
        <w:autoSpaceDE w:val="0"/>
        <w:autoSpaceDN w:val="0"/>
        <w:adjustRightInd w:val="0"/>
        <w:spacing w:after="0" w:line="360" w:lineRule="auto"/>
        <w:rPr>
          <w:rFonts w:ascii="Times New Roman" w:hAnsi="Times New Roman" w:cs="Times New Roman"/>
          <w:sz w:val="24"/>
          <w:szCs w:val="24"/>
          <w:lang w:val="es-AR"/>
        </w:rPr>
      </w:pPr>
      <w:r w:rsidRPr="00B508D5">
        <w:rPr>
          <w:rFonts w:ascii="Times New Roman" w:hAnsi="Times New Roman" w:cs="Times New Roman"/>
          <w:bCs/>
          <w:iCs/>
          <w:sz w:val="24"/>
          <w:szCs w:val="24"/>
          <w:lang w:val="es-AR"/>
        </w:rPr>
        <w:t>a.  Las obligaciones mandan al constructor a hacer:</w:t>
      </w:r>
      <w:r w:rsidRPr="00B508D5">
        <w:rPr>
          <w:rFonts w:ascii="Times New Roman" w:hAnsi="Times New Roman" w:cs="Times New Roman"/>
          <w:sz w:val="24"/>
          <w:szCs w:val="24"/>
          <w:lang w:val="es-AR"/>
        </w:rPr>
        <w:t xml:space="preserve"> hacer la obra, hacerla bien, conforme al proyecto, y de acuerdo al precio o presupuesto final de la obra;</w:t>
      </w:r>
    </w:p>
    <w:p w:rsidR="00C45FF8" w:rsidRPr="00B508D5" w:rsidRDefault="00C45FF8" w:rsidP="00C45FF8">
      <w:pPr>
        <w:widowControl w:val="0"/>
        <w:autoSpaceDE w:val="0"/>
        <w:autoSpaceDN w:val="0"/>
        <w:adjustRightInd w:val="0"/>
        <w:spacing w:after="0" w:line="360" w:lineRule="auto"/>
        <w:rPr>
          <w:rFonts w:ascii="Times New Roman" w:hAnsi="Times New Roman" w:cs="Times New Roman"/>
          <w:sz w:val="24"/>
          <w:szCs w:val="24"/>
          <w:lang w:val="es-AR"/>
        </w:rPr>
      </w:pPr>
      <w:r w:rsidRPr="00B508D5">
        <w:rPr>
          <w:rFonts w:ascii="Times New Roman" w:hAnsi="Times New Roman" w:cs="Times New Roman"/>
          <w:bCs/>
          <w:iCs/>
          <w:sz w:val="24"/>
          <w:szCs w:val="24"/>
          <w:lang w:val="es-AR"/>
        </w:rPr>
        <w:t>b. Las responsabilidades le ordenan al constructor que se haga cargo de todas las actividades o quehaceres que comenzará a desarrollar en el cumplimiento de sus obligaciones:</w:t>
      </w:r>
      <w:r w:rsidRPr="00B508D5">
        <w:rPr>
          <w:rFonts w:ascii="Times New Roman" w:hAnsi="Times New Roman" w:cs="Times New Roman"/>
          <w:sz w:val="24"/>
          <w:szCs w:val="24"/>
          <w:lang w:val="es-AR"/>
        </w:rPr>
        <w:t xml:space="preserve"> desde los yerros que pueden tener el proyecto y demás documentación de planos y cálculos, hasta las derivaciones que se vayan dando en el trabajo de dirección de obra, de la conducción técnica de la construcción y de la ejecución o materialización del proyecto. Y cuando la obra avanza hacerse cargo de lo que se va haciendo. De lo que se concluye. Hasta la terminación de la obra total: haciéndose cargo de la obra, de los daños a la obra, al propietario, a los vecinos, a posibles terceros que resulten damnificados. Y una vez entregada la obra: garantizar que se mantenga durante diez años, bien, en pie, funcionalmente apta, habitable.</w:t>
      </w:r>
      <w:r w:rsidRPr="00B508D5">
        <w:rPr>
          <w:rFonts w:ascii="Times New Roman" w:hAnsi="Times New Roman" w:cs="Times New Roman"/>
          <w:sz w:val="24"/>
          <w:szCs w:val="24"/>
          <w:lang w:val="es-AR"/>
        </w:rPr>
        <w:tab/>
      </w:r>
    </w:p>
    <w:p w:rsidR="00C45FF8" w:rsidRPr="002850B1" w:rsidRDefault="00C45FF8" w:rsidP="00C45FF8">
      <w:pPr>
        <w:widowControl w:val="0"/>
        <w:autoSpaceDE w:val="0"/>
        <w:autoSpaceDN w:val="0"/>
        <w:adjustRightInd w:val="0"/>
        <w:spacing w:after="0" w:line="360" w:lineRule="auto"/>
        <w:rPr>
          <w:rFonts w:ascii="Times New Roman" w:hAnsi="Times New Roman" w:cs="Times New Roman"/>
          <w:sz w:val="24"/>
          <w:szCs w:val="24"/>
          <w:lang w:val="es-AR"/>
        </w:rPr>
      </w:pPr>
      <w:r w:rsidRPr="002850B1">
        <w:rPr>
          <w:rFonts w:ascii="Times New Roman" w:hAnsi="Times New Roman" w:cs="Times New Roman"/>
          <w:sz w:val="24"/>
          <w:szCs w:val="24"/>
          <w:lang w:val="es-AR"/>
        </w:rPr>
        <w:t>Si nos preguntaran:</w:t>
      </w:r>
      <w:r>
        <w:rPr>
          <w:rFonts w:ascii="Times New Roman" w:hAnsi="Times New Roman" w:cs="Times New Roman"/>
          <w:sz w:val="24"/>
          <w:szCs w:val="24"/>
          <w:lang w:val="es-AR"/>
        </w:rPr>
        <w:t xml:space="preserve"> </w:t>
      </w:r>
      <w:r w:rsidRPr="002850B1">
        <w:rPr>
          <w:rFonts w:ascii="Times New Roman" w:hAnsi="Times New Roman" w:cs="Times New Roman"/>
          <w:sz w:val="24"/>
          <w:szCs w:val="24"/>
          <w:lang w:val="es-AR"/>
        </w:rPr>
        <w:t>¿Es posible discernir bien, separar, distinguir o diferenciar lo que es el terreno de las obligaciones de lo que son las tramas de la responsabilidad?</w:t>
      </w:r>
    </w:p>
    <w:p w:rsidR="00C45FF8" w:rsidRPr="002850B1" w:rsidRDefault="00C45FF8" w:rsidP="00C45FF8">
      <w:pPr>
        <w:widowControl w:val="0"/>
        <w:tabs>
          <w:tab w:val="left" w:pos="360"/>
        </w:tabs>
        <w:autoSpaceDE w:val="0"/>
        <w:autoSpaceDN w:val="0"/>
        <w:adjustRightInd w:val="0"/>
        <w:spacing w:after="0" w:line="360" w:lineRule="auto"/>
        <w:rPr>
          <w:rFonts w:ascii="Times New Roman" w:hAnsi="Times New Roman" w:cs="Times New Roman"/>
          <w:sz w:val="24"/>
          <w:szCs w:val="24"/>
          <w:lang w:val="es-AR"/>
        </w:rPr>
      </w:pPr>
      <w:r w:rsidRPr="002850B1">
        <w:rPr>
          <w:rFonts w:ascii="Times New Roman" w:hAnsi="Times New Roman" w:cs="Times New Roman"/>
          <w:bCs/>
          <w:sz w:val="24"/>
          <w:szCs w:val="24"/>
          <w:lang w:val="es-AR"/>
        </w:rPr>
        <w:t>Podríamos decir lo siguiente:</w:t>
      </w:r>
      <w:r>
        <w:rPr>
          <w:rFonts w:ascii="Times New Roman" w:hAnsi="Times New Roman" w:cs="Times New Roman"/>
          <w:bCs/>
          <w:sz w:val="24"/>
          <w:szCs w:val="24"/>
          <w:lang w:val="es-AR"/>
        </w:rPr>
        <w:t xml:space="preserve"> </w:t>
      </w:r>
      <w:r w:rsidRPr="00B508D5">
        <w:rPr>
          <w:rFonts w:ascii="Times New Roman" w:hAnsi="Times New Roman" w:cs="Times New Roman"/>
          <w:bCs/>
          <w:iCs/>
          <w:sz w:val="24"/>
          <w:szCs w:val="24"/>
          <w:lang w:val="es-AR"/>
        </w:rPr>
        <w:t>Ambas cosas, obligaciones y responsabilidades,</w:t>
      </w:r>
      <w:r w:rsidRPr="00B508D5">
        <w:rPr>
          <w:rFonts w:ascii="Times New Roman" w:hAnsi="Times New Roman" w:cs="Times New Roman"/>
          <w:sz w:val="24"/>
          <w:szCs w:val="24"/>
          <w:lang w:val="es-AR"/>
        </w:rPr>
        <w:t xml:space="preserve"> son manifestaciones de la fuerza</w:t>
      </w:r>
      <w:r w:rsidRPr="002850B1">
        <w:rPr>
          <w:rFonts w:ascii="Times New Roman" w:hAnsi="Times New Roman" w:cs="Times New Roman"/>
          <w:sz w:val="24"/>
          <w:szCs w:val="24"/>
          <w:lang w:val="es-AR"/>
        </w:rPr>
        <w:t xml:space="preserve"> obligatoria d</w:t>
      </w:r>
      <w:r>
        <w:rPr>
          <w:rFonts w:ascii="Times New Roman" w:hAnsi="Times New Roman" w:cs="Times New Roman"/>
          <w:sz w:val="24"/>
          <w:szCs w:val="24"/>
          <w:lang w:val="es-AR"/>
        </w:rPr>
        <w:t xml:space="preserve">el derecho: de su </w:t>
      </w:r>
      <w:proofErr w:type="spellStart"/>
      <w:r>
        <w:rPr>
          <w:rFonts w:ascii="Times New Roman" w:hAnsi="Times New Roman" w:cs="Times New Roman"/>
          <w:sz w:val="24"/>
          <w:szCs w:val="24"/>
          <w:lang w:val="es-AR"/>
        </w:rPr>
        <w:t>coactividad</w:t>
      </w:r>
      <w:proofErr w:type="spellEnd"/>
      <w:r>
        <w:rPr>
          <w:rFonts w:ascii="Times New Roman" w:hAnsi="Times New Roman" w:cs="Times New Roman"/>
          <w:sz w:val="24"/>
          <w:szCs w:val="24"/>
          <w:lang w:val="es-AR"/>
        </w:rPr>
        <w:t>, de su coerción, de su obligatoriedad, d</w:t>
      </w:r>
      <w:r w:rsidRPr="002850B1">
        <w:rPr>
          <w:rFonts w:ascii="Times New Roman" w:hAnsi="Times New Roman" w:cs="Times New Roman"/>
          <w:sz w:val="24"/>
          <w:szCs w:val="24"/>
          <w:lang w:val="es-AR"/>
        </w:rPr>
        <w:t>e su imperio.</w:t>
      </w:r>
    </w:p>
    <w:p w:rsidR="00C45FF8" w:rsidRPr="002850B1" w:rsidRDefault="00C45FF8" w:rsidP="00C45FF8">
      <w:pPr>
        <w:widowControl w:val="0"/>
        <w:autoSpaceDE w:val="0"/>
        <w:autoSpaceDN w:val="0"/>
        <w:adjustRightInd w:val="0"/>
        <w:spacing w:after="0" w:line="360" w:lineRule="auto"/>
        <w:rPr>
          <w:rFonts w:ascii="Times New Roman" w:hAnsi="Times New Roman" w:cs="Times New Roman"/>
          <w:sz w:val="24"/>
          <w:szCs w:val="24"/>
          <w:lang w:val="es-AR"/>
        </w:rPr>
      </w:pPr>
      <w:r w:rsidRPr="002850B1">
        <w:rPr>
          <w:rFonts w:ascii="Times New Roman" w:hAnsi="Times New Roman" w:cs="Times New Roman"/>
          <w:bCs/>
          <w:sz w:val="24"/>
          <w:szCs w:val="24"/>
          <w:lang w:val="es-AR"/>
        </w:rPr>
        <w:t>Pero distinguimos:</w:t>
      </w:r>
      <w:r>
        <w:rPr>
          <w:rFonts w:ascii="Times New Roman" w:hAnsi="Times New Roman" w:cs="Times New Roman"/>
          <w:bCs/>
          <w:sz w:val="24"/>
          <w:szCs w:val="24"/>
          <w:lang w:val="es-AR"/>
        </w:rPr>
        <w:t xml:space="preserve"> </w:t>
      </w:r>
      <w:r w:rsidRPr="002850B1">
        <w:rPr>
          <w:rFonts w:ascii="Times New Roman" w:hAnsi="Times New Roman" w:cs="Times New Roman"/>
          <w:bCs/>
          <w:sz w:val="24"/>
          <w:szCs w:val="24"/>
          <w:lang w:val="es-AR"/>
        </w:rPr>
        <w:t>a) Las obligaciones</w:t>
      </w:r>
      <w:r w:rsidRPr="002850B1">
        <w:rPr>
          <w:rFonts w:ascii="Times New Roman" w:hAnsi="Times New Roman" w:cs="Times New Roman"/>
          <w:sz w:val="24"/>
          <w:szCs w:val="24"/>
          <w:lang w:val="es-AR"/>
        </w:rPr>
        <w:t xml:space="preserve"> nacen primero en el tiempo. Es la fuerza juríd</w:t>
      </w:r>
      <w:r>
        <w:rPr>
          <w:rFonts w:ascii="Times New Roman" w:hAnsi="Times New Roman" w:cs="Times New Roman"/>
          <w:sz w:val="24"/>
          <w:szCs w:val="24"/>
          <w:lang w:val="es-AR"/>
        </w:rPr>
        <w:t>ica que nos impulsa a cumplir, a</w:t>
      </w:r>
      <w:r w:rsidRPr="002850B1">
        <w:rPr>
          <w:rFonts w:ascii="Times New Roman" w:hAnsi="Times New Roman" w:cs="Times New Roman"/>
          <w:sz w:val="24"/>
          <w:szCs w:val="24"/>
          <w:lang w:val="es-AR"/>
        </w:rPr>
        <w:t xml:space="preserve"> hacer la obra</w:t>
      </w:r>
      <w:r>
        <w:rPr>
          <w:rFonts w:ascii="Times New Roman" w:hAnsi="Times New Roman" w:cs="Times New Roman"/>
          <w:sz w:val="24"/>
          <w:szCs w:val="24"/>
          <w:lang w:val="es-AR"/>
        </w:rPr>
        <w:t>, a</w:t>
      </w:r>
      <w:r w:rsidRPr="002850B1">
        <w:rPr>
          <w:rFonts w:ascii="Times New Roman" w:hAnsi="Times New Roman" w:cs="Times New Roman"/>
          <w:sz w:val="24"/>
          <w:szCs w:val="24"/>
          <w:lang w:val="es-AR"/>
        </w:rPr>
        <w:t xml:space="preserve"> comenzar la prestación. Hasta terminar la ejecución.</w:t>
      </w:r>
      <w:r>
        <w:rPr>
          <w:rFonts w:ascii="Times New Roman" w:hAnsi="Times New Roman" w:cs="Times New Roman"/>
          <w:sz w:val="24"/>
          <w:szCs w:val="24"/>
          <w:lang w:val="es-AR"/>
        </w:rPr>
        <w:t xml:space="preserve"> </w:t>
      </w:r>
      <w:r w:rsidRPr="002850B1">
        <w:rPr>
          <w:rFonts w:ascii="Times New Roman" w:hAnsi="Times New Roman" w:cs="Times New Roman"/>
          <w:bCs/>
          <w:sz w:val="24"/>
          <w:szCs w:val="24"/>
          <w:lang w:val="es-AR"/>
        </w:rPr>
        <w:t>b) La responsabilidad</w:t>
      </w:r>
      <w:r w:rsidRPr="002850B1">
        <w:rPr>
          <w:rFonts w:ascii="Times New Roman" w:hAnsi="Times New Roman" w:cs="Times New Roman"/>
          <w:sz w:val="24"/>
          <w:szCs w:val="24"/>
          <w:lang w:val="es-AR"/>
        </w:rPr>
        <w:t xml:space="preserve"> nos obliga a ver qué estamos haciendo. Cómo lo estamos haciendo. Para corregir lo que salga defectuoso. Para terminar lo incompleto. Para garantizar que todo lo hecho sea bueno. Para </w:t>
      </w:r>
      <w:proofErr w:type="gramStart"/>
      <w:r w:rsidRPr="002850B1">
        <w:rPr>
          <w:rFonts w:ascii="Times New Roman" w:hAnsi="Times New Roman" w:cs="Times New Roman"/>
          <w:sz w:val="24"/>
          <w:szCs w:val="24"/>
          <w:lang w:val="es-AR"/>
        </w:rPr>
        <w:t>asegurar</w:t>
      </w:r>
      <w:r>
        <w:rPr>
          <w:rFonts w:ascii="Times New Roman" w:hAnsi="Times New Roman" w:cs="Times New Roman"/>
          <w:sz w:val="24"/>
          <w:szCs w:val="24"/>
          <w:lang w:val="es-AR"/>
        </w:rPr>
        <w:t>le</w:t>
      </w:r>
      <w:proofErr w:type="gramEnd"/>
      <w:r>
        <w:rPr>
          <w:rFonts w:ascii="Times New Roman" w:hAnsi="Times New Roman" w:cs="Times New Roman"/>
          <w:sz w:val="24"/>
          <w:szCs w:val="24"/>
          <w:lang w:val="es-AR"/>
        </w:rPr>
        <w:t xml:space="preserve"> a los demás (en especial al </w:t>
      </w:r>
      <w:r w:rsidRPr="002850B1">
        <w:rPr>
          <w:rFonts w:ascii="Times New Roman" w:hAnsi="Times New Roman" w:cs="Times New Roman"/>
          <w:sz w:val="24"/>
          <w:szCs w:val="24"/>
          <w:lang w:val="es-AR"/>
        </w:rPr>
        <w:t>cliente) que la obra será buena. Y seguirá siéndolo du</w:t>
      </w:r>
      <w:r>
        <w:rPr>
          <w:rFonts w:ascii="Times New Roman" w:hAnsi="Times New Roman" w:cs="Times New Roman"/>
          <w:sz w:val="24"/>
          <w:szCs w:val="24"/>
          <w:lang w:val="es-AR"/>
        </w:rPr>
        <w:t xml:space="preserve">rante todo el plazo que la ley </w:t>
      </w:r>
      <w:r w:rsidRPr="002850B1">
        <w:rPr>
          <w:rFonts w:ascii="Times New Roman" w:hAnsi="Times New Roman" w:cs="Times New Roman"/>
          <w:sz w:val="24"/>
          <w:szCs w:val="24"/>
          <w:lang w:val="es-AR"/>
        </w:rPr>
        <w:lastRenderedPageBreak/>
        <w:t xml:space="preserve">manda que </w:t>
      </w:r>
      <w:r>
        <w:rPr>
          <w:rFonts w:ascii="Times New Roman" w:hAnsi="Times New Roman" w:cs="Times New Roman"/>
          <w:sz w:val="24"/>
          <w:szCs w:val="24"/>
          <w:lang w:val="es-AR"/>
        </w:rPr>
        <w:t>s</w:t>
      </w:r>
      <w:r w:rsidRPr="002850B1">
        <w:rPr>
          <w:rFonts w:ascii="Times New Roman" w:hAnsi="Times New Roman" w:cs="Times New Roman"/>
          <w:sz w:val="24"/>
          <w:szCs w:val="24"/>
          <w:lang w:val="es-AR"/>
        </w:rPr>
        <w:t xml:space="preserve">e garantice que la obra seguirá siendo buena, apta, conforme </w:t>
      </w:r>
      <w:proofErr w:type="spellStart"/>
      <w:r w:rsidRPr="002850B1">
        <w:rPr>
          <w:rFonts w:ascii="Times New Roman" w:hAnsi="Times New Roman" w:cs="Times New Roman"/>
          <w:sz w:val="24"/>
          <w:szCs w:val="24"/>
          <w:lang w:val="es-AR"/>
        </w:rPr>
        <w:t>a</w:t>
      </w:r>
      <w:proofErr w:type="spellEnd"/>
      <w:r w:rsidRPr="002850B1">
        <w:rPr>
          <w:rFonts w:ascii="Times New Roman" w:hAnsi="Times New Roman" w:cs="Times New Roman"/>
          <w:sz w:val="24"/>
          <w:szCs w:val="24"/>
          <w:lang w:val="es-AR"/>
        </w:rPr>
        <w:t xml:space="preserve"> proyecto.</w:t>
      </w:r>
    </w:p>
    <w:p w:rsidR="00C45FF8" w:rsidRPr="002850B1" w:rsidRDefault="00C45FF8" w:rsidP="00C45FF8">
      <w:pPr>
        <w:widowControl w:val="0"/>
        <w:autoSpaceDE w:val="0"/>
        <w:autoSpaceDN w:val="0"/>
        <w:adjustRightInd w:val="0"/>
        <w:spacing w:after="0" w:line="360" w:lineRule="auto"/>
        <w:rPr>
          <w:rFonts w:ascii="Times New Roman" w:hAnsi="Times New Roman" w:cs="Times New Roman"/>
          <w:bCs/>
          <w:sz w:val="24"/>
          <w:szCs w:val="24"/>
          <w:lang w:val="es-AR"/>
        </w:rPr>
      </w:pPr>
    </w:p>
    <w:p w:rsidR="00C45FF8" w:rsidRPr="00D87DD6" w:rsidRDefault="00C45FF8" w:rsidP="00C45FF8">
      <w:pPr>
        <w:widowControl w:val="0"/>
        <w:autoSpaceDE w:val="0"/>
        <w:autoSpaceDN w:val="0"/>
        <w:adjustRightInd w:val="0"/>
        <w:spacing w:after="0" w:line="360" w:lineRule="auto"/>
        <w:rPr>
          <w:rFonts w:ascii="Times New Roman" w:hAnsi="Times New Roman" w:cs="Times New Roman"/>
          <w:bCs/>
          <w:sz w:val="24"/>
          <w:szCs w:val="24"/>
          <w:u w:val="single"/>
          <w:lang w:val="es-AR"/>
        </w:rPr>
      </w:pPr>
      <w:r w:rsidRPr="00D87DD6">
        <w:rPr>
          <w:rFonts w:ascii="Times New Roman" w:hAnsi="Times New Roman" w:cs="Times New Roman"/>
          <w:bCs/>
          <w:sz w:val="24"/>
          <w:szCs w:val="24"/>
          <w:u w:val="single"/>
          <w:lang w:val="es-AR"/>
        </w:rPr>
        <w:t>Atenuantes y eximentes de la responsabilidad</w:t>
      </w:r>
    </w:p>
    <w:p w:rsidR="00C45FF8" w:rsidRPr="002850B1" w:rsidRDefault="00C45FF8" w:rsidP="00C45FF8">
      <w:pPr>
        <w:widowControl w:val="0"/>
        <w:autoSpaceDE w:val="0"/>
        <w:autoSpaceDN w:val="0"/>
        <w:adjustRightInd w:val="0"/>
        <w:spacing w:after="0" w:line="360" w:lineRule="auto"/>
        <w:rPr>
          <w:rFonts w:ascii="Times New Roman" w:hAnsi="Times New Roman" w:cs="Times New Roman"/>
          <w:sz w:val="24"/>
          <w:szCs w:val="24"/>
          <w:lang w:val="es-AR"/>
        </w:rPr>
      </w:pPr>
      <w:r w:rsidRPr="002850B1">
        <w:rPr>
          <w:rFonts w:ascii="Times New Roman" w:hAnsi="Times New Roman" w:cs="Times New Roman"/>
          <w:sz w:val="24"/>
          <w:szCs w:val="24"/>
          <w:lang w:val="es-AR"/>
        </w:rPr>
        <w:t>En el cuadro de las responsabilidades podemos decir que siempre se debe responder por las cosas de las que “</w:t>
      </w:r>
      <w:r>
        <w:rPr>
          <w:rFonts w:ascii="Times New Roman" w:hAnsi="Times New Roman" w:cs="Times New Roman"/>
          <w:sz w:val="24"/>
          <w:szCs w:val="24"/>
          <w:lang w:val="es-AR"/>
        </w:rPr>
        <w:t>son</w:t>
      </w:r>
      <w:r w:rsidRPr="002850B1">
        <w:rPr>
          <w:rFonts w:ascii="Times New Roman" w:hAnsi="Times New Roman" w:cs="Times New Roman"/>
          <w:sz w:val="24"/>
          <w:szCs w:val="24"/>
          <w:lang w:val="es-AR"/>
        </w:rPr>
        <w:t xml:space="preserve"> responsable</w:t>
      </w:r>
      <w:r>
        <w:rPr>
          <w:rFonts w:ascii="Times New Roman" w:hAnsi="Times New Roman" w:cs="Times New Roman"/>
          <w:sz w:val="24"/>
          <w:szCs w:val="24"/>
          <w:lang w:val="es-AR"/>
        </w:rPr>
        <w:t>s</w:t>
      </w:r>
      <w:r w:rsidRPr="002850B1">
        <w:rPr>
          <w:rFonts w:ascii="Times New Roman" w:hAnsi="Times New Roman" w:cs="Times New Roman"/>
          <w:sz w:val="24"/>
          <w:szCs w:val="24"/>
          <w:lang w:val="es-AR"/>
        </w:rPr>
        <w:t xml:space="preserve">”. </w:t>
      </w:r>
    </w:p>
    <w:p w:rsidR="00C45FF8" w:rsidRPr="00B508D5" w:rsidRDefault="00C45FF8" w:rsidP="00C45FF8">
      <w:pPr>
        <w:widowControl w:val="0"/>
        <w:autoSpaceDE w:val="0"/>
        <w:autoSpaceDN w:val="0"/>
        <w:adjustRightInd w:val="0"/>
        <w:spacing w:after="0" w:line="360" w:lineRule="auto"/>
        <w:rPr>
          <w:rFonts w:ascii="Times New Roman" w:hAnsi="Times New Roman" w:cs="Times New Roman"/>
          <w:bCs/>
          <w:iCs/>
          <w:sz w:val="24"/>
          <w:szCs w:val="24"/>
          <w:lang w:val="es-AR"/>
        </w:rPr>
      </w:pPr>
      <w:r>
        <w:rPr>
          <w:rFonts w:ascii="Times New Roman" w:hAnsi="Times New Roman" w:cs="Times New Roman"/>
          <w:bCs/>
          <w:sz w:val="24"/>
          <w:szCs w:val="24"/>
          <w:lang w:val="es-AR"/>
        </w:rPr>
        <w:t>Y son</w:t>
      </w:r>
      <w:r w:rsidRPr="002850B1">
        <w:rPr>
          <w:rFonts w:ascii="Times New Roman" w:hAnsi="Times New Roman" w:cs="Times New Roman"/>
          <w:bCs/>
          <w:sz w:val="24"/>
          <w:szCs w:val="24"/>
          <w:lang w:val="es-AR"/>
        </w:rPr>
        <w:t xml:space="preserve"> responsables de:</w:t>
      </w:r>
      <w:r>
        <w:rPr>
          <w:rFonts w:ascii="Times New Roman" w:hAnsi="Times New Roman" w:cs="Times New Roman"/>
          <w:bCs/>
          <w:sz w:val="24"/>
          <w:szCs w:val="24"/>
          <w:lang w:val="es-AR"/>
        </w:rPr>
        <w:t xml:space="preserve"> </w:t>
      </w:r>
      <w:r w:rsidRPr="00B508D5">
        <w:rPr>
          <w:rFonts w:ascii="Times New Roman" w:hAnsi="Times New Roman" w:cs="Times New Roman"/>
          <w:bCs/>
          <w:iCs/>
          <w:sz w:val="24"/>
          <w:szCs w:val="24"/>
          <w:lang w:val="es-AR"/>
        </w:rPr>
        <w:t xml:space="preserve">1. Todo lo que </w:t>
      </w:r>
      <w:r>
        <w:rPr>
          <w:rFonts w:ascii="Times New Roman" w:hAnsi="Times New Roman" w:cs="Times New Roman"/>
          <w:bCs/>
          <w:iCs/>
          <w:sz w:val="24"/>
          <w:szCs w:val="24"/>
          <w:lang w:val="es-AR"/>
        </w:rPr>
        <w:t>los constructores</w:t>
      </w:r>
      <w:r w:rsidRPr="00B508D5">
        <w:rPr>
          <w:rFonts w:ascii="Times New Roman" w:hAnsi="Times New Roman" w:cs="Times New Roman"/>
          <w:bCs/>
          <w:iCs/>
          <w:sz w:val="24"/>
          <w:szCs w:val="24"/>
          <w:lang w:val="es-AR"/>
        </w:rPr>
        <w:t xml:space="preserve"> mismos hace</w:t>
      </w:r>
      <w:r>
        <w:rPr>
          <w:rFonts w:ascii="Times New Roman" w:hAnsi="Times New Roman" w:cs="Times New Roman"/>
          <w:bCs/>
          <w:iCs/>
          <w:sz w:val="24"/>
          <w:szCs w:val="24"/>
          <w:lang w:val="es-AR"/>
        </w:rPr>
        <w:t>n</w:t>
      </w:r>
      <w:r w:rsidRPr="00B508D5">
        <w:rPr>
          <w:rFonts w:ascii="Times New Roman" w:hAnsi="Times New Roman" w:cs="Times New Roman"/>
          <w:bCs/>
          <w:iCs/>
          <w:sz w:val="24"/>
          <w:szCs w:val="24"/>
          <w:lang w:val="es-AR"/>
        </w:rPr>
        <w:t>;</w:t>
      </w:r>
      <w:r>
        <w:rPr>
          <w:rFonts w:ascii="Times New Roman" w:hAnsi="Times New Roman" w:cs="Times New Roman"/>
          <w:bCs/>
          <w:iCs/>
          <w:sz w:val="24"/>
          <w:szCs w:val="24"/>
          <w:lang w:val="es-AR"/>
        </w:rPr>
        <w:t xml:space="preserve"> </w:t>
      </w:r>
      <w:r w:rsidRPr="00B508D5">
        <w:rPr>
          <w:rFonts w:ascii="Times New Roman" w:hAnsi="Times New Roman" w:cs="Times New Roman"/>
          <w:bCs/>
          <w:iCs/>
          <w:sz w:val="24"/>
          <w:szCs w:val="24"/>
          <w:lang w:val="es-AR"/>
        </w:rPr>
        <w:t xml:space="preserve">2. De lo que hacen </w:t>
      </w:r>
      <w:r>
        <w:rPr>
          <w:rFonts w:ascii="Times New Roman" w:hAnsi="Times New Roman" w:cs="Times New Roman"/>
          <w:bCs/>
          <w:iCs/>
          <w:sz w:val="24"/>
          <w:szCs w:val="24"/>
          <w:lang w:val="es-AR"/>
        </w:rPr>
        <w:t>su</w:t>
      </w:r>
      <w:r w:rsidRPr="00B508D5">
        <w:rPr>
          <w:rFonts w:ascii="Times New Roman" w:hAnsi="Times New Roman" w:cs="Times New Roman"/>
          <w:bCs/>
          <w:iCs/>
          <w:sz w:val="24"/>
          <w:szCs w:val="24"/>
          <w:lang w:val="es-AR"/>
        </w:rPr>
        <w:t>s ayudantes, subordinados, dependientes;</w:t>
      </w:r>
      <w:r>
        <w:rPr>
          <w:rFonts w:ascii="Times New Roman" w:hAnsi="Times New Roman" w:cs="Times New Roman"/>
          <w:bCs/>
          <w:iCs/>
          <w:sz w:val="24"/>
          <w:szCs w:val="24"/>
          <w:lang w:val="es-AR"/>
        </w:rPr>
        <w:t xml:space="preserve"> 3) </w:t>
      </w:r>
      <w:r w:rsidRPr="00B508D5">
        <w:rPr>
          <w:rFonts w:ascii="Times New Roman" w:hAnsi="Times New Roman" w:cs="Times New Roman"/>
          <w:bCs/>
          <w:iCs/>
          <w:sz w:val="24"/>
          <w:szCs w:val="24"/>
          <w:lang w:val="es-AR"/>
        </w:rPr>
        <w:t xml:space="preserve">De todo lo que </w:t>
      </w:r>
      <w:r>
        <w:rPr>
          <w:rFonts w:ascii="Times New Roman" w:hAnsi="Times New Roman" w:cs="Times New Roman"/>
          <w:bCs/>
          <w:iCs/>
          <w:sz w:val="24"/>
          <w:szCs w:val="24"/>
          <w:lang w:val="es-AR"/>
        </w:rPr>
        <w:t>se</w:t>
      </w:r>
      <w:r w:rsidRPr="00B508D5">
        <w:rPr>
          <w:rFonts w:ascii="Times New Roman" w:hAnsi="Times New Roman" w:cs="Times New Roman"/>
          <w:bCs/>
          <w:iCs/>
          <w:sz w:val="24"/>
          <w:szCs w:val="24"/>
          <w:lang w:val="es-AR"/>
        </w:rPr>
        <w:t xml:space="preserve"> hace</w:t>
      </w:r>
      <w:r>
        <w:rPr>
          <w:rFonts w:ascii="Times New Roman" w:hAnsi="Times New Roman" w:cs="Times New Roman"/>
          <w:bCs/>
          <w:iCs/>
          <w:sz w:val="24"/>
          <w:szCs w:val="24"/>
          <w:lang w:val="es-AR"/>
        </w:rPr>
        <w:t>n</w:t>
      </w:r>
      <w:r w:rsidRPr="00B508D5">
        <w:rPr>
          <w:rFonts w:ascii="Times New Roman" w:hAnsi="Times New Roman" w:cs="Times New Roman"/>
          <w:bCs/>
          <w:iCs/>
          <w:sz w:val="24"/>
          <w:szCs w:val="24"/>
          <w:lang w:val="es-AR"/>
        </w:rPr>
        <w:t xml:space="preserve"> cargo voluntariamente: hechos naturales, accidentes, consecuencia de hechos fortuitos o de fuerza mayor.</w:t>
      </w:r>
    </w:p>
    <w:p w:rsidR="00C45FF8" w:rsidRPr="00B508D5" w:rsidRDefault="00C45FF8" w:rsidP="00C45FF8">
      <w:pPr>
        <w:widowControl w:val="0"/>
        <w:autoSpaceDE w:val="0"/>
        <w:autoSpaceDN w:val="0"/>
        <w:adjustRightInd w:val="0"/>
        <w:spacing w:after="0" w:line="360" w:lineRule="auto"/>
        <w:rPr>
          <w:rFonts w:ascii="Times New Roman" w:hAnsi="Times New Roman" w:cs="Times New Roman"/>
          <w:sz w:val="24"/>
          <w:szCs w:val="24"/>
          <w:lang w:val="es-AR"/>
        </w:rPr>
      </w:pPr>
      <w:r>
        <w:rPr>
          <w:rFonts w:ascii="Times New Roman" w:hAnsi="Times New Roman" w:cs="Times New Roman"/>
          <w:sz w:val="24"/>
          <w:szCs w:val="24"/>
          <w:lang w:val="es-AR"/>
        </w:rPr>
        <w:t>Sabemos</w:t>
      </w:r>
      <w:r w:rsidRPr="00B508D5">
        <w:rPr>
          <w:rFonts w:ascii="Times New Roman" w:hAnsi="Times New Roman" w:cs="Times New Roman"/>
          <w:sz w:val="24"/>
          <w:szCs w:val="24"/>
          <w:lang w:val="es-AR"/>
        </w:rPr>
        <w:t xml:space="preserve"> que existen ciertas escalas de responsabilidad</w:t>
      </w:r>
      <w:r>
        <w:rPr>
          <w:rFonts w:ascii="Times New Roman" w:hAnsi="Times New Roman" w:cs="Times New Roman"/>
          <w:sz w:val="24"/>
          <w:szCs w:val="24"/>
          <w:lang w:val="es-AR"/>
        </w:rPr>
        <w:t xml:space="preserve"> q</w:t>
      </w:r>
      <w:r w:rsidRPr="00B508D5">
        <w:rPr>
          <w:rFonts w:ascii="Times New Roman" w:hAnsi="Times New Roman" w:cs="Times New Roman"/>
          <w:sz w:val="24"/>
          <w:szCs w:val="24"/>
          <w:lang w:val="es-AR"/>
        </w:rPr>
        <w:t xml:space="preserve">ue no siempre tiene la misma extensión </w:t>
      </w:r>
      <w:r>
        <w:rPr>
          <w:rFonts w:ascii="Times New Roman" w:hAnsi="Times New Roman" w:cs="Times New Roman"/>
          <w:sz w:val="24"/>
          <w:szCs w:val="24"/>
          <w:lang w:val="es-AR"/>
        </w:rPr>
        <w:t xml:space="preserve">la </w:t>
      </w:r>
      <w:r w:rsidRPr="00B508D5">
        <w:rPr>
          <w:rFonts w:ascii="Times New Roman" w:hAnsi="Times New Roman" w:cs="Times New Roman"/>
          <w:sz w:val="24"/>
          <w:szCs w:val="24"/>
          <w:lang w:val="es-AR"/>
        </w:rPr>
        <w:t>obligación de reparar, de indemnizar, de corregir los defectos o fallas.</w:t>
      </w:r>
    </w:p>
    <w:p w:rsidR="00C45FF8" w:rsidRPr="002850B1" w:rsidRDefault="00C45FF8" w:rsidP="00C45FF8">
      <w:pPr>
        <w:widowControl w:val="0"/>
        <w:autoSpaceDE w:val="0"/>
        <w:autoSpaceDN w:val="0"/>
        <w:adjustRightInd w:val="0"/>
        <w:spacing w:after="0" w:line="360" w:lineRule="auto"/>
        <w:rPr>
          <w:rFonts w:ascii="Times New Roman" w:hAnsi="Times New Roman" w:cs="Times New Roman"/>
          <w:sz w:val="24"/>
          <w:szCs w:val="24"/>
          <w:lang w:val="es-AR"/>
        </w:rPr>
      </w:pPr>
      <w:r w:rsidRPr="002850B1">
        <w:rPr>
          <w:rFonts w:ascii="Times New Roman" w:hAnsi="Times New Roman" w:cs="Times New Roman"/>
          <w:sz w:val="24"/>
          <w:szCs w:val="24"/>
          <w:lang w:val="es-AR"/>
        </w:rPr>
        <w:t xml:space="preserve"> Por ejemplo:</w:t>
      </w:r>
      <w:r>
        <w:rPr>
          <w:rFonts w:ascii="Times New Roman" w:hAnsi="Times New Roman" w:cs="Times New Roman"/>
          <w:sz w:val="24"/>
          <w:szCs w:val="24"/>
          <w:lang w:val="es-AR"/>
        </w:rPr>
        <w:t xml:space="preserve"> s</w:t>
      </w:r>
      <w:r w:rsidRPr="002850B1">
        <w:rPr>
          <w:rFonts w:ascii="Times New Roman" w:hAnsi="Times New Roman" w:cs="Times New Roman"/>
          <w:sz w:val="24"/>
          <w:szCs w:val="24"/>
          <w:lang w:val="es-AR"/>
        </w:rPr>
        <w:t>e responde de sólo las consecuencias directas o inmediatas;</w:t>
      </w:r>
      <w:r>
        <w:rPr>
          <w:rFonts w:ascii="Times New Roman" w:hAnsi="Times New Roman" w:cs="Times New Roman"/>
          <w:sz w:val="24"/>
          <w:szCs w:val="24"/>
          <w:lang w:val="es-AR"/>
        </w:rPr>
        <w:t xml:space="preserve"> d</w:t>
      </w:r>
      <w:r w:rsidRPr="002850B1">
        <w:rPr>
          <w:rFonts w:ascii="Times New Roman" w:hAnsi="Times New Roman" w:cs="Times New Roman"/>
          <w:sz w:val="24"/>
          <w:szCs w:val="24"/>
          <w:lang w:val="es-AR"/>
        </w:rPr>
        <w:t xml:space="preserve">e las consecuencias indirectas o mediatas se responderá cuando se actúa </w:t>
      </w:r>
      <w:r>
        <w:rPr>
          <w:rFonts w:ascii="Times New Roman" w:hAnsi="Times New Roman" w:cs="Times New Roman"/>
          <w:sz w:val="24"/>
          <w:szCs w:val="24"/>
          <w:lang w:val="es-AR"/>
        </w:rPr>
        <w:t>d</w:t>
      </w:r>
      <w:r w:rsidRPr="002850B1">
        <w:rPr>
          <w:rFonts w:ascii="Times New Roman" w:hAnsi="Times New Roman" w:cs="Times New Roman"/>
          <w:sz w:val="24"/>
          <w:szCs w:val="24"/>
          <w:lang w:val="es-AR"/>
        </w:rPr>
        <w:t xml:space="preserve">e mala fe, o con  malicia; o </w:t>
      </w:r>
      <w:r>
        <w:rPr>
          <w:rFonts w:ascii="Times New Roman" w:hAnsi="Times New Roman" w:cs="Times New Roman"/>
          <w:sz w:val="24"/>
          <w:szCs w:val="24"/>
          <w:lang w:val="es-AR"/>
        </w:rPr>
        <w:t xml:space="preserve">cuando las debimos prever; por </w:t>
      </w:r>
      <w:r w:rsidRPr="002850B1">
        <w:rPr>
          <w:rFonts w:ascii="Times New Roman" w:hAnsi="Times New Roman" w:cs="Times New Roman"/>
          <w:sz w:val="24"/>
          <w:szCs w:val="24"/>
          <w:lang w:val="es-AR"/>
        </w:rPr>
        <w:t xml:space="preserve">nuestro </w:t>
      </w:r>
      <w:r>
        <w:rPr>
          <w:rFonts w:ascii="Times New Roman" w:hAnsi="Times New Roman" w:cs="Times New Roman"/>
          <w:sz w:val="24"/>
          <w:szCs w:val="24"/>
          <w:lang w:val="es-AR"/>
        </w:rPr>
        <w:t>o</w:t>
      </w:r>
      <w:r w:rsidRPr="002850B1">
        <w:rPr>
          <w:rFonts w:ascii="Times New Roman" w:hAnsi="Times New Roman" w:cs="Times New Roman"/>
          <w:sz w:val="24"/>
          <w:szCs w:val="24"/>
          <w:lang w:val="es-AR"/>
        </w:rPr>
        <w:t>ficio</w:t>
      </w:r>
      <w:r>
        <w:rPr>
          <w:rFonts w:ascii="Times New Roman" w:hAnsi="Times New Roman" w:cs="Times New Roman"/>
          <w:sz w:val="24"/>
          <w:szCs w:val="24"/>
          <w:lang w:val="es-AR"/>
        </w:rPr>
        <w:t xml:space="preserve">, por nuestros  conocimientos, </w:t>
      </w:r>
      <w:r w:rsidRPr="002850B1">
        <w:rPr>
          <w:rFonts w:ascii="Times New Roman" w:hAnsi="Times New Roman" w:cs="Times New Roman"/>
          <w:sz w:val="24"/>
          <w:szCs w:val="24"/>
          <w:lang w:val="es-AR"/>
        </w:rPr>
        <w:t>por nuestras experiencias;</w:t>
      </w:r>
    </w:p>
    <w:p w:rsidR="00C45FF8" w:rsidRPr="002850B1" w:rsidRDefault="00C45FF8" w:rsidP="00C45FF8">
      <w:pPr>
        <w:widowControl w:val="0"/>
        <w:autoSpaceDE w:val="0"/>
        <w:autoSpaceDN w:val="0"/>
        <w:adjustRightInd w:val="0"/>
        <w:spacing w:after="0" w:line="360" w:lineRule="auto"/>
        <w:rPr>
          <w:rFonts w:ascii="Times New Roman" w:hAnsi="Times New Roman" w:cs="Times New Roman"/>
          <w:bCs/>
          <w:sz w:val="24"/>
          <w:szCs w:val="24"/>
          <w:lang w:val="es-AR"/>
        </w:rPr>
      </w:pPr>
      <w:r w:rsidRPr="002850B1">
        <w:rPr>
          <w:rFonts w:ascii="Times New Roman" w:hAnsi="Times New Roman" w:cs="Times New Roman"/>
          <w:sz w:val="24"/>
          <w:szCs w:val="24"/>
          <w:lang w:val="es-AR"/>
        </w:rPr>
        <w:t>Las consecuencias remotas muy difícilmente deben ser repar</w:t>
      </w:r>
      <w:r>
        <w:rPr>
          <w:rFonts w:ascii="Times New Roman" w:hAnsi="Times New Roman" w:cs="Times New Roman"/>
          <w:sz w:val="24"/>
          <w:szCs w:val="24"/>
          <w:lang w:val="es-AR"/>
        </w:rPr>
        <w:t xml:space="preserve">adas, salvo que las hubiera </w:t>
      </w:r>
      <w:r w:rsidRPr="002850B1">
        <w:rPr>
          <w:rFonts w:ascii="Times New Roman" w:hAnsi="Times New Roman" w:cs="Times New Roman"/>
          <w:sz w:val="24"/>
          <w:szCs w:val="24"/>
          <w:lang w:val="es-AR"/>
        </w:rPr>
        <w:t>tenido en cuenta para cometer un acto</w:t>
      </w:r>
      <w:r>
        <w:rPr>
          <w:rFonts w:ascii="Times New Roman" w:hAnsi="Times New Roman" w:cs="Times New Roman"/>
          <w:sz w:val="24"/>
          <w:szCs w:val="24"/>
          <w:lang w:val="es-AR"/>
        </w:rPr>
        <w:t>, d</w:t>
      </w:r>
      <w:r w:rsidRPr="002850B1">
        <w:rPr>
          <w:rFonts w:ascii="Times New Roman" w:hAnsi="Times New Roman" w:cs="Times New Roman"/>
          <w:sz w:val="24"/>
          <w:szCs w:val="24"/>
          <w:lang w:val="es-AR"/>
        </w:rPr>
        <w:t>e la misma manera se nos dice que:</w:t>
      </w:r>
      <w:r>
        <w:rPr>
          <w:rFonts w:ascii="Times New Roman" w:hAnsi="Times New Roman" w:cs="Times New Roman"/>
          <w:sz w:val="24"/>
          <w:szCs w:val="24"/>
          <w:lang w:val="es-AR"/>
        </w:rPr>
        <w:t xml:space="preserve"> </w:t>
      </w:r>
      <w:r w:rsidRPr="002850B1">
        <w:rPr>
          <w:rFonts w:ascii="Times New Roman" w:hAnsi="Times New Roman" w:cs="Times New Roman"/>
          <w:bCs/>
          <w:sz w:val="24"/>
          <w:szCs w:val="24"/>
          <w:lang w:val="es-AR"/>
        </w:rPr>
        <w:t xml:space="preserve">Los errores nos eximen de responsabilidad si tuvimos alguna razón para errar. </w:t>
      </w:r>
    </w:p>
    <w:p w:rsidR="00C45FF8" w:rsidRPr="002850B1" w:rsidRDefault="00C45FF8" w:rsidP="00C45FF8">
      <w:pPr>
        <w:widowControl w:val="0"/>
        <w:autoSpaceDE w:val="0"/>
        <w:autoSpaceDN w:val="0"/>
        <w:adjustRightInd w:val="0"/>
        <w:spacing w:after="0" w:line="360" w:lineRule="auto"/>
        <w:rPr>
          <w:rFonts w:ascii="Times New Roman" w:hAnsi="Times New Roman" w:cs="Times New Roman"/>
          <w:sz w:val="24"/>
          <w:szCs w:val="24"/>
          <w:lang w:val="es-AR"/>
        </w:rPr>
      </w:pPr>
      <w:r w:rsidRPr="00B508D5">
        <w:rPr>
          <w:rFonts w:ascii="Times New Roman" w:hAnsi="Times New Roman" w:cs="Times New Roman"/>
          <w:bCs/>
          <w:iCs/>
          <w:sz w:val="24"/>
          <w:szCs w:val="24"/>
          <w:lang w:val="es-AR"/>
        </w:rPr>
        <w:t>Pero si actuamos con ignorancia, por negligencia culpabl</w:t>
      </w:r>
      <w:r>
        <w:rPr>
          <w:rFonts w:ascii="Times New Roman" w:hAnsi="Times New Roman" w:cs="Times New Roman"/>
          <w:bCs/>
          <w:iCs/>
          <w:sz w:val="24"/>
          <w:szCs w:val="24"/>
          <w:lang w:val="es-AR"/>
        </w:rPr>
        <w:t xml:space="preserve">e, no podremos atenuar nuestra </w:t>
      </w:r>
      <w:r w:rsidRPr="00B508D5">
        <w:rPr>
          <w:rFonts w:ascii="Times New Roman" w:hAnsi="Times New Roman" w:cs="Times New Roman"/>
          <w:bCs/>
          <w:iCs/>
          <w:sz w:val="24"/>
          <w:szCs w:val="24"/>
          <w:lang w:val="es-AR"/>
        </w:rPr>
        <w:t>responsabilidad (</w:t>
      </w:r>
      <w:r>
        <w:rPr>
          <w:rFonts w:ascii="Times New Roman" w:hAnsi="Times New Roman" w:cs="Times New Roman"/>
          <w:bCs/>
          <w:iCs/>
          <w:sz w:val="24"/>
          <w:szCs w:val="24"/>
          <w:lang w:val="es-AR"/>
        </w:rPr>
        <w:t xml:space="preserve">antiguo </w:t>
      </w:r>
      <w:r w:rsidRPr="00B508D5">
        <w:rPr>
          <w:rFonts w:ascii="Times New Roman" w:hAnsi="Times New Roman" w:cs="Times New Roman"/>
          <w:bCs/>
          <w:iCs/>
          <w:sz w:val="24"/>
          <w:szCs w:val="24"/>
          <w:lang w:val="es-AR"/>
        </w:rPr>
        <w:t>artículo 929 del Código Civil);</w:t>
      </w:r>
      <w:r w:rsidR="005927CF">
        <w:rPr>
          <w:rFonts w:ascii="Times New Roman" w:hAnsi="Times New Roman" w:cs="Times New Roman"/>
          <w:bCs/>
          <w:iCs/>
          <w:sz w:val="24"/>
          <w:szCs w:val="24"/>
          <w:lang w:val="es-AR"/>
        </w:rPr>
        <w:t xml:space="preserve"> y</w:t>
      </w:r>
      <w:r w:rsidRPr="002850B1">
        <w:rPr>
          <w:rFonts w:ascii="Times New Roman" w:hAnsi="Times New Roman" w:cs="Times New Roman"/>
          <w:sz w:val="24"/>
          <w:szCs w:val="24"/>
          <w:lang w:val="es-AR"/>
        </w:rPr>
        <w:t xml:space="preserve"> si no podemos exculparnos cuando actuamos con culpa, mucho menos se  nos   eximirá de responsabilidad cuando se nos pueda acusar de un acto doloso.</w:t>
      </w:r>
    </w:p>
    <w:p w:rsidR="00C45FF8" w:rsidRPr="002850B1" w:rsidRDefault="00C45FF8" w:rsidP="005927CF">
      <w:pPr>
        <w:widowControl w:val="0"/>
        <w:autoSpaceDE w:val="0"/>
        <w:autoSpaceDN w:val="0"/>
        <w:adjustRightInd w:val="0"/>
        <w:spacing w:after="0" w:line="360" w:lineRule="auto"/>
        <w:jc w:val="both"/>
        <w:rPr>
          <w:rFonts w:ascii="Times New Roman" w:hAnsi="Times New Roman" w:cs="Times New Roman"/>
          <w:sz w:val="24"/>
          <w:szCs w:val="24"/>
          <w:lang w:val="es-AR"/>
        </w:rPr>
      </w:pPr>
      <w:r>
        <w:rPr>
          <w:rFonts w:ascii="Times New Roman" w:hAnsi="Times New Roman" w:cs="Times New Roman"/>
          <w:sz w:val="24"/>
          <w:szCs w:val="24"/>
          <w:lang w:val="es-AR"/>
        </w:rPr>
        <w:t>L</w:t>
      </w:r>
      <w:r w:rsidRPr="002850B1">
        <w:rPr>
          <w:rFonts w:ascii="Times New Roman" w:hAnsi="Times New Roman" w:cs="Times New Roman"/>
          <w:sz w:val="24"/>
          <w:szCs w:val="24"/>
          <w:lang w:val="es-AR"/>
        </w:rPr>
        <w:t>a inocencia en el obrar. El error inculpable.</w:t>
      </w:r>
      <w:r w:rsidR="005927CF">
        <w:rPr>
          <w:rFonts w:ascii="Times New Roman" w:hAnsi="Times New Roman" w:cs="Times New Roman"/>
          <w:sz w:val="24"/>
          <w:szCs w:val="24"/>
          <w:lang w:val="es-AR"/>
        </w:rPr>
        <w:t xml:space="preserve"> </w:t>
      </w:r>
      <w:r w:rsidRPr="002850B1">
        <w:rPr>
          <w:rFonts w:ascii="Times New Roman" w:hAnsi="Times New Roman" w:cs="Times New Roman"/>
          <w:sz w:val="24"/>
          <w:szCs w:val="24"/>
          <w:lang w:val="es-AR"/>
        </w:rPr>
        <w:t>La i</w:t>
      </w:r>
      <w:r>
        <w:rPr>
          <w:rFonts w:ascii="Times New Roman" w:hAnsi="Times New Roman" w:cs="Times New Roman"/>
          <w:sz w:val="24"/>
          <w:szCs w:val="24"/>
          <w:lang w:val="es-AR"/>
        </w:rPr>
        <w:t xml:space="preserve">gnorancia por hechos ajenos a </w:t>
      </w:r>
      <w:r w:rsidRPr="002850B1">
        <w:rPr>
          <w:rFonts w:ascii="Times New Roman" w:hAnsi="Times New Roman" w:cs="Times New Roman"/>
          <w:sz w:val="24"/>
          <w:szCs w:val="24"/>
          <w:lang w:val="es-AR"/>
        </w:rPr>
        <w:t>nuestra voluntad, disminuyen el nivel de la responsabilidad. Por ejemplo:</w:t>
      </w:r>
      <w:r w:rsidR="005927CF">
        <w:rPr>
          <w:rFonts w:ascii="Times New Roman" w:hAnsi="Times New Roman" w:cs="Times New Roman"/>
          <w:sz w:val="24"/>
          <w:szCs w:val="24"/>
          <w:lang w:val="es-AR"/>
        </w:rPr>
        <w:t xml:space="preserve"> 1) </w:t>
      </w:r>
      <w:r w:rsidRPr="002850B1">
        <w:rPr>
          <w:rFonts w:ascii="Times New Roman" w:hAnsi="Times New Roman" w:cs="Times New Roman"/>
          <w:sz w:val="24"/>
          <w:szCs w:val="24"/>
          <w:lang w:val="es-AR"/>
        </w:rPr>
        <w:t>Si tomamos gente que nos manda el sindicato con recomendación de ser apta para  la obra;</w:t>
      </w:r>
      <w:r w:rsidR="005927CF">
        <w:rPr>
          <w:rFonts w:ascii="Times New Roman" w:hAnsi="Times New Roman" w:cs="Times New Roman"/>
          <w:sz w:val="24"/>
          <w:szCs w:val="24"/>
          <w:lang w:val="es-AR"/>
        </w:rPr>
        <w:t xml:space="preserve"> 2) </w:t>
      </w:r>
      <w:r w:rsidRPr="002850B1">
        <w:rPr>
          <w:rFonts w:ascii="Times New Roman" w:hAnsi="Times New Roman" w:cs="Times New Roman"/>
          <w:sz w:val="24"/>
          <w:szCs w:val="24"/>
          <w:lang w:val="es-AR"/>
        </w:rPr>
        <w:t>Si empleamos materiales, equipos, aditivos de hormigón u otros productos recomendados por proveedores serios, o por marcas reconocidas;</w:t>
      </w:r>
      <w:r w:rsidR="005927CF">
        <w:rPr>
          <w:rFonts w:ascii="Times New Roman" w:hAnsi="Times New Roman" w:cs="Times New Roman"/>
          <w:sz w:val="24"/>
          <w:szCs w:val="24"/>
          <w:lang w:val="es-AR"/>
        </w:rPr>
        <w:t xml:space="preserve"> 3) </w:t>
      </w:r>
      <w:r w:rsidRPr="002850B1">
        <w:rPr>
          <w:rFonts w:ascii="Times New Roman" w:hAnsi="Times New Roman" w:cs="Times New Roman"/>
          <w:sz w:val="24"/>
          <w:szCs w:val="24"/>
          <w:lang w:val="es-AR"/>
        </w:rPr>
        <w:t>Si dejamos la obra a un profesional matriculado y con experiencia, y él comete el error que provoca el daño.</w:t>
      </w:r>
    </w:p>
    <w:p w:rsidR="00C45FF8" w:rsidRPr="00B508D5" w:rsidRDefault="00C45FF8" w:rsidP="005927CF">
      <w:pPr>
        <w:widowControl w:val="0"/>
        <w:autoSpaceDE w:val="0"/>
        <w:autoSpaceDN w:val="0"/>
        <w:adjustRightInd w:val="0"/>
        <w:spacing w:after="0" w:line="360" w:lineRule="auto"/>
        <w:jc w:val="both"/>
        <w:rPr>
          <w:rFonts w:ascii="Times New Roman" w:hAnsi="Times New Roman" w:cs="Times New Roman"/>
          <w:bCs/>
          <w:iCs/>
          <w:sz w:val="24"/>
          <w:szCs w:val="24"/>
          <w:lang w:val="es-AR"/>
        </w:rPr>
      </w:pPr>
      <w:r w:rsidRPr="00B508D5">
        <w:rPr>
          <w:rFonts w:ascii="Times New Roman" w:hAnsi="Times New Roman" w:cs="Times New Roman"/>
          <w:bCs/>
          <w:iCs/>
          <w:sz w:val="24"/>
          <w:szCs w:val="24"/>
          <w:lang w:val="es-AR"/>
        </w:rPr>
        <w:t>Son situaciones, entre otras, que pueden ocurrir en la obra, en donde</w:t>
      </w:r>
      <w:r w:rsidRPr="002850B1">
        <w:rPr>
          <w:rFonts w:ascii="Times New Roman" w:hAnsi="Times New Roman" w:cs="Times New Roman"/>
          <w:bCs/>
          <w:i/>
          <w:iCs/>
          <w:sz w:val="24"/>
          <w:szCs w:val="24"/>
          <w:lang w:val="es-AR"/>
        </w:rPr>
        <w:t xml:space="preserve"> </w:t>
      </w:r>
      <w:r w:rsidRPr="00E94F1F">
        <w:rPr>
          <w:rFonts w:ascii="Times New Roman" w:hAnsi="Times New Roman" w:cs="Times New Roman"/>
          <w:bCs/>
          <w:iCs/>
          <w:sz w:val="24"/>
          <w:szCs w:val="24"/>
          <w:lang w:val="es-AR"/>
        </w:rPr>
        <w:t>podríamos no</w:t>
      </w:r>
      <w:r w:rsidRPr="002850B1">
        <w:rPr>
          <w:rFonts w:ascii="Times New Roman" w:hAnsi="Times New Roman" w:cs="Times New Roman"/>
          <w:bCs/>
          <w:i/>
          <w:iCs/>
          <w:sz w:val="24"/>
          <w:szCs w:val="24"/>
          <w:lang w:val="es-AR"/>
        </w:rPr>
        <w:t xml:space="preserve"> </w:t>
      </w:r>
      <w:r w:rsidRPr="00B508D5">
        <w:rPr>
          <w:rFonts w:ascii="Times New Roman" w:hAnsi="Times New Roman" w:cs="Times New Roman"/>
          <w:bCs/>
          <w:iCs/>
          <w:sz w:val="24"/>
          <w:szCs w:val="24"/>
          <w:lang w:val="es-AR"/>
        </w:rPr>
        <w:t>excusar, pero sí por lo menos limitar nuestras responsabilidades, para que no se nos carguen las consecuencias mediatas, indirectas, remotas de los hechos o situaciones dañosas.</w:t>
      </w:r>
    </w:p>
    <w:p w:rsidR="00C45FF8" w:rsidRPr="002850B1" w:rsidRDefault="00C45FF8" w:rsidP="005927CF">
      <w:pPr>
        <w:widowControl w:val="0"/>
        <w:autoSpaceDE w:val="0"/>
        <w:autoSpaceDN w:val="0"/>
        <w:adjustRightInd w:val="0"/>
        <w:spacing w:after="0" w:line="360" w:lineRule="auto"/>
        <w:jc w:val="both"/>
        <w:rPr>
          <w:rFonts w:ascii="Times New Roman" w:hAnsi="Times New Roman" w:cs="Times New Roman"/>
          <w:sz w:val="24"/>
          <w:szCs w:val="24"/>
          <w:lang w:val="es-AR"/>
        </w:rPr>
      </w:pPr>
      <w:r>
        <w:rPr>
          <w:rFonts w:ascii="Times New Roman" w:hAnsi="Times New Roman" w:cs="Times New Roman"/>
          <w:sz w:val="24"/>
          <w:szCs w:val="24"/>
          <w:lang w:val="es-AR"/>
        </w:rPr>
        <w:t>P</w:t>
      </w:r>
      <w:r w:rsidRPr="002850B1">
        <w:rPr>
          <w:rFonts w:ascii="Times New Roman" w:hAnsi="Times New Roman" w:cs="Times New Roman"/>
          <w:sz w:val="24"/>
          <w:szCs w:val="24"/>
          <w:lang w:val="es-AR"/>
        </w:rPr>
        <w:t xml:space="preserve">or ejemplo, si demoramos la obra, podremos pagar una multa prevista, pero no estaríamos obligados a indemnizar porque se pierden potenciales negocios que </w:t>
      </w:r>
      <w:r w:rsidRPr="002850B1">
        <w:rPr>
          <w:rFonts w:ascii="Times New Roman" w:hAnsi="Times New Roman" w:cs="Times New Roman"/>
          <w:sz w:val="24"/>
          <w:szCs w:val="24"/>
          <w:lang w:val="es-AR"/>
        </w:rPr>
        <w:lastRenderedPageBreak/>
        <w:t>eventualmente se realizarían.</w:t>
      </w:r>
    </w:p>
    <w:p w:rsidR="00C45FF8" w:rsidRPr="002850B1" w:rsidRDefault="00C45FF8" w:rsidP="00C45FF8">
      <w:pPr>
        <w:widowControl w:val="0"/>
        <w:autoSpaceDE w:val="0"/>
        <w:autoSpaceDN w:val="0"/>
        <w:adjustRightInd w:val="0"/>
        <w:spacing w:after="0" w:line="360" w:lineRule="auto"/>
        <w:rPr>
          <w:rFonts w:ascii="Times New Roman" w:hAnsi="Times New Roman" w:cs="Times New Roman"/>
          <w:bCs/>
          <w:sz w:val="24"/>
          <w:szCs w:val="24"/>
          <w:lang w:val="es-AR"/>
        </w:rPr>
      </w:pPr>
      <w:r w:rsidRPr="00B508D5">
        <w:rPr>
          <w:rFonts w:ascii="Times New Roman" w:hAnsi="Times New Roman" w:cs="Times New Roman"/>
          <w:bCs/>
          <w:iCs/>
          <w:sz w:val="24"/>
          <w:szCs w:val="24"/>
          <w:lang w:val="es-AR"/>
        </w:rPr>
        <w:t>Los eximentes de responsabilidad son más raros todavía.</w:t>
      </w:r>
      <w:r>
        <w:rPr>
          <w:rFonts w:ascii="Times New Roman" w:hAnsi="Times New Roman" w:cs="Times New Roman"/>
          <w:bCs/>
          <w:iCs/>
          <w:sz w:val="24"/>
          <w:szCs w:val="24"/>
          <w:lang w:val="es-AR"/>
        </w:rPr>
        <w:t xml:space="preserve"> </w:t>
      </w:r>
      <w:r>
        <w:rPr>
          <w:rFonts w:ascii="Times New Roman" w:hAnsi="Times New Roman" w:cs="Times New Roman"/>
          <w:bCs/>
          <w:sz w:val="24"/>
          <w:szCs w:val="24"/>
          <w:lang w:val="es-AR"/>
        </w:rPr>
        <w:t xml:space="preserve">Uno muy importante, </w:t>
      </w:r>
      <w:r w:rsidRPr="002850B1">
        <w:rPr>
          <w:rFonts w:ascii="Times New Roman" w:hAnsi="Times New Roman" w:cs="Times New Roman"/>
          <w:bCs/>
          <w:sz w:val="24"/>
          <w:szCs w:val="24"/>
          <w:lang w:val="es-AR"/>
        </w:rPr>
        <w:t>sin embargo, es el que tenemos en nu</w:t>
      </w:r>
      <w:r>
        <w:rPr>
          <w:rFonts w:ascii="Times New Roman" w:hAnsi="Times New Roman" w:cs="Times New Roman"/>
          <w:bCs/>
          <w:sz w:val="24"/>
          <w:szCs w:val="24"/>
          <w:lang w:val="es-AR"/>
        </w:rPr>
        <w:t>estra propia materia cuando el C</w:t>
      </w:r>
      <w:r w:rsidRPr="002850B1">
        <w:rPr>
          <w:rFonts w:ascii="Times New Roman" w:hAnsi="Times New Roman" w:cs="Times New Roman"/>
          <w:bCs/>
          <w:sz w:val="24"/>
          <w:szCs w:val="24"/>
          <w:lang w:val="es-AR"/>
        </w:rPr>
        <w:t>ódigo nos d</w:t>
      </w:r>
      <w:r>
        <w:rPr>
          <w:rFonts w:ascii="Times New Roman" w:hAnsi="Times New Roman" w:cs="Times New Roman"/>
          <w:bCs/>
          <w:sz w:val="24"/>
          <w:szCs w:val="24"/>
          <w:lang w:val="es-AR"/>
        </w:rPr>
        <w:t>ecía</w:t>
      </w:r>
      <w:r w:rsidRPr="002850B1">
        <w:rPr>
          <w:rFonts w:ascii="Times New Roman" w:hAnsi="Times New Roman" w:cs="Times New Roman"/>
          <w:bCs/>
          <w:sz w:val="24"/>
          <w:szCs w:val="24"/>
          <w:lang w:val="es-AR"/>
        </w:rPr>
        <w:t>:</w:t>
      </w:r>
    </w:p>
    <w:p w:rsidR="00C45FF8" w:rsidRDefault="00C45FF8" w:rsidP="00C45FF8">
      <w:pPr>
        <w:widowControl w:val="0"/>
        <w:autoSpaceDE w:val="0"/>
        <w:autoSpaceDN w:val="0"/>
        <w:adjustRightInd w:val="0"/>
        <w:spacing w:after="0" w:line="360" w:lineRule="auto"/>
        <w:rPr>
          <w:rFonts w:ascii="Times New Roman" w:hAnsi="Times New Roman" w:cs="Times New Roman"/>
          <w:bCs/>
          <w:iCs/>
          <w:sz w:val="24"/>
          <w:szCs w:val="24"/>
          <w:lang w:val="es-AR"/>
        </w:rPr>
      </w:pPr>
      <w:r>
        <w:rPr>
          <w:rFonts w:ascii="Times New Roman" w:hAnsi="Times New Roman" w:cs="Times New Roman"/>
          <w:bCs/>
          <w:iCs/>
          <w:sz w:val="24"/>
          <w:szCs w:val="24"/>
          <w:lang w:val="es-AR"/>
        </w:rPr>
        <w:t>“</w:t>
      </w:r>
      <w:r w:rsidRPr="001126EF">
        <w:rPr>
          <w:rFonts w:ascii="Times New Roman" w:hAnsi="Times New Roman" w:cs="Times New Roman"/>
          <w:bCs/>
          <w:i/>
          <w:iCs/>
          <w:sz w:val="24"/>
          <w:szCs w:val="24"/>
          <w:lang w:val="es-AR"/>
        </w:rPr>
        <w:t>Recibida la obra, el empresario quedará libre por los vicios aparentes y no podrá luego oponérsele la falta de conformidad del trabajo con lo estipulado</w:t>
      </w:r>
      <w:r>
        <w:rPr>
          <w:rFonts w:ascii="Times New Roman" w:hAnsi="Times New Roman" w:cs="Times New Roman"/>
          <w:bCs/>
          <w:iCs/>
          <w:sz w:val="24"/>
          <w:szCs w:val="24"/>
          <w:lang w:val="es-AR"/>
        </w:rPr>
        <w:t>”, viejo artículo 1647 bis del Código Civil.</w:t>
      </w:r>
    </w:p>
    <w:p w:rsidR="00C45FF8" w:rsidRDefault="00C45FF8" w:rsidP="00C45FF8">
      <w:pPr>
        <w:widowControl w:val="0"/>
        <w:autoSpaceDE w:val="0"/>
        <w:autoSpaceDN w:val="0"/>
        <w:adjustRightInd w:val="0"/>
        <w:spacing w:after="0" w:line="360" w:lineRule="auto"/>
        <w:rPr>
          <w:rFonts w:ascii="Times New Roman" w:hAnsi="Times New Roman" w:cs="Times New Roman"/>
          <w:bCs/>
          <w:sz w:val="24"/>
          <w:szCs w:val="24"/>
          <w:lang w:val="es-AR"/>
        </w:rPr>
      </w:pPr>
    </w:p>
    <w:p w:rsidR="00C45FF8" w:rsidRPr="00E94F1F" w:rsidRDefault="007E3618" w:rsidP="00C45FF8">
      <w:pPr>
        <w:widowControl w:val="0"/>
        <w:autoSpaceDE w:val="0"/>
        <w:autoSpaceDN w:val="0"/>
        <w:adjustRightInd w:val="0"/>
        <w:spacing w:after="0" w:line="360" w:lineRule="auto"/>
        <w:rPr>
          <w:rFonts w:ascii="Times New Roman" w:hAnsi="Times New Roman" w:cs="Times New Roman"/>
          <w:bCs/>
          <w:sz w:val="24"/>
          <w:szCs w:val="24"/>
          <w:u w:val="single"/>
          <w:lang w:val="es-AR"/>
        </w:rPr>
      </w:pPr>
      <w:r w:rsidRPr="007E3618">
        <w:rPr>
          <w:rFonts w:ascii="Times New Roman" w:hAnsi="Times New Roman" w:cs="Times New Roman"/>
          <w:bCs/>
          <w:sz w:val="24"/>
          <w:szCs w:val="24"/>
          <w:lang w:val="es-AR"/>
        </w:rPr>
        <w:t xml:space="preserve">IV.- </w:t>
      </w:r>
      <w:r w:rsidR="00C45FF8" w:rsidRPr="00E94F1F">
        <w:rPr>
          <w:rFonts w:ascii="Times New Roman" w:hAnsi="Times New Roman" w:cs="Times New Roman"/>
          <w:bCs/>
          <w:sz w:val="24"/>
          <w:szCs w:val="24"/>
          <w:u w:val="single"/>
          <w:lang w:val="es-AR"/>
        </w:rPr>
        <w:t xml:space="preserve">Resarcimiento </w:t>
      </w:r>
    </w:p>
    <w:p w:rsidR="00C45FF8" w:rsidRPr="002850B1" w:rsidRDefault="00C45FF8" w:rsidP="00C45FF8">
      <w:pPr>
        <w:widowControl w:val="0"/>
        <w:autoSpaceDE w:val="0"/>
        <w:autoSpaceDN w:val="0"/>
        <w:adjustRightInd w:val="0"/>
        <w:spacing w:after="0" w:line="360" w:lineRule="auto"/>
        <w:rPr>
          <w:rFonts w:ascii="Times New Roman" w:hAnsi="Times New Roman" w:cs="Times New Roman"/>
          <w:sz w:val="24"/>
          <w:szCs w:val="24"/>
          <w:lang w:val="es-AR"/>
        </w:rPr>
      </w:pPr>
      <w:r>
        <w:rPr>
          <w:rFonts w:ascii="Times New Roman" w:hAnsi="Times New Roman" w:cs="Times New Roman"/>
          <w:sz w:val="24"/>
          <w:szCs w:val="24"/>
          <w:lang w:val="es-AR"/>
        </w:rPr>
        <w:t xml:space="preserve">Este principio apunta a reparar </w:t>
      </w:r>
      <w:r w:rsidRPr="002850B1">
        <w:rPr>
          <w:rFonts w:ascii="Times New Roman" w:hAnsi="Times New Roman" w:cs="Times New Roman"/>
          <w:sz w:val="24"/>
          <w:szCs w:val="24"/>
          <w:lang w:val="es-AR"/>
        </w:rPr>
        <w:t xml:space="preserve">a la víctima del hecho dañoso. Resarcir es una palabra de origen también latino. </w:t>
      </w:r>
      <w:proofErr w:type="spellStart"/>
      <w:r w:rsidRPr="002850B1">
        <w:rPr>
          <w:rFonts w:ascii="Times New Roman" w:hAnsi="Times New Roman" w:cs="Times New Roman"/>
          <w:bCs/>
          <w:i/>
          <w:iCs/>
          <w:sz w:val="24"/>
          <w:szCs w:val="24"/>
          <w:lang w:val="es-AR"/>
        </w:rPr>
        <w:t>Sarcire</w:t>
      </w:r>
      <w:proofErr w:type="spellEnd"/>
      <w:r w:rsidRPr="002850B1">
        <w:rPr>
          <w:rFonts w:ascii="Times New Roman" w:hAnsi="Times New Roman" w:cs="Times New Roman"/>
          <w:sz w:val="24"/>
          <w:szCs w:val="24"/>
          <w:lang w:val="es-AR"/>
        </w:rPr>
        <w:t xml:space="preserve"> significa reparar, coser, arreglar. </w:t>
      </w:r>
      <w:r w:rsidRPr="002850B1">
        <w:rPr>
          <w:rFonts w:ascii="Times New Roman" w:hAnsi="Times New Roman" w:cs="Times New Roman"/>
          <w:i/>
          <w:iCs/>
          <w:sz w:val="24"/>
          <w:szCs w:val="24"/>
          <w:lang w:val="es-AR"/>
        </w:rPr>
        <w:t>Re</w:t>
      </w:r>
      <w:r>
        <w:rPr>
          <w:rFonts w:ascii="Times New Roman" w:hAnsi="Times New Roman" w:cs="Times New Roman"/>
          <w:i/>
          <w:iCs/>
          <w:sz w:val="24"/>
          <w:szCs w:val="24"/>
          <w:lang w:val="es-AR"/>
        </w:rPr>
        <w:t>,</w:t>
      </w:r>
      <w:r w:rsidRPr="002850B1">
        <w:rPr>
          <w:rFonts w:ascii="Times New Roman" w:hAnsi="Times New Roman" w:cs="Times New Roman"/>
          <w:sz w:val="24"/>
          <w:szCs w:val="24"/>
          <w:lang w:val="es-AR"/>
        </w:rPr>
        <w:t xml:space="preserve"> en este caso</w:t>
      </w:r>
      <w:r>
        <w:rPr>
          <w:rFonts w:ascii="Times New Roman" w:hAnsi="Times New Roman" w:cs="Times New Roman"/>
          <w:sz w:val="24"/>
          <w:szCs w:val="24"/>
          <w:lang w:val="es-AR"/>
        </w:rPr>
        <w:t>, es un prefijo aumentativo, que h</w:t>
      </w:r>
      <w:r w:rsidRPr="002850B1">
        <w:rPr>
          <w:rFonts w:ascii="Times New Roman" w:hAnsi="Times New Roman" w:cs="Times New Roman"/>
          <w:sz w:val="24"/>
          <w:szCs w:val="24"/>
          <w:lang w:val="es-AR"/>
        </w:rPr>
        <w:t>abla de la obligación de reparar</w:t>
      </w:r>
      <w:r>
        <w:rPr>
          <w:rFonts w:ascii="Times New Roman" w:hAnsi="Times New Roman" w:cs="Times New Roman"/>
          <w:sz w:val="24"/>
          <w:szCs w:val="24"/>
          <w:lang w:val="es-AR"/>
        </w:rPr>
        <w:t xml:space="preserve"> en virtud de un daño causado que, </w:t>
      </w:r>
      <w:r w:rsidRPr="002850B1">
        <w:rPr>
          <w:rFonts w:ascii="Times New Roman" w:hAnsi="Times New Roman" w:cs="Times New Roman"/>
          <w:sz w:val="24"/>
          <w:szCs w:val="24"/>
          <w:lang w:val="es-AR"/>
        </w:rPr>
        <w:t>como sabemos, a los efectos de nuestra materia, puede estar dado por actos dolosos, culposos o por simples vinculaciones que se tienen con el daño,</w:t>
      </w:r>
      <w:r>
        <w:rPr>
          <w:rFonts w:ascii="Times New Roman" w:hAnsi="Times New Roman" w:cs="Times New Roman"/>
          <w:sz w:val="24"/>
          <w:szCs w:val="24"/>
          <w:lang w:val="es-AR"/>
        </w:rPr>
        <w:t xml:space="preserve"> con el autor o con la víctima. E</w:t>
      </w:r>
      <w:r w:rsidRPr="002850B1">
        <w:rPr>
          <w:rFonts w:ascii="Times New Roman" w:hAnsi="Times New Roman" w:cs="Times New Roman"/>
          <w:sz w:val="24"/>
          <w:szCs w:val="24"/>
          <w:lang w:val="es-AR"/>
        </w:rPr>
        <w:t xml:space="preserve">l constructor reparará, resarcirá al propietario de la obra, o arreglará la obra, </w:t>
      </w:r>
      <w:r>
        <w:rPr>
          <w:rFonts w:ascii="Times New Roman" w:hAnsi="Times New Roman" w:cs="Times New Roman"/>
          <w:sz w:val="24"/>
          <w:szCs w:val="24"/>
          <w:lang w:val="es-AR"/>
        </w:rPr>
        <w:t>t</w:t>
      </w:r>
      <w:r w:rsidRPr="002850B1">
        <w:rPr>
          <w:rFonts w:ascii="Times New Roman" w:hAnsi="Times New Roman" w:cs="Times New Roman"/>
          <w:sz w:val="24"/>
          <w:szCs w:val="24"/>
          <w:lang w:val="es-AR"/>
        </w:rPr>
        <w:t xml:space="preserve">anto en el caso de que el daño se origine en un acto propio, como en acto ajeno. Si lo ejecuta alguien por quien debo responder ya sea atribuible a dolo, a culpa o a las circunstancias que pueden consagrar lo que llamamos una </w:t>
      </w:r>
      <w:r w:rsidRPr="002850B1">
        <w:rPr>
          <w:rFonts w:ascii="Times New Roman" w:hAnsi="Times New Roman" w:cs="Times New Roman"/>
          <w:i/>
          <w:iCs/>
          <w:sz w:val="24"/>
          <w:szCs w:val="24"/>
          <w:lang w:val="es-AR"/>
        </w:rPr>
        <w:t>“responsabilidad objetiva”</w:t>
      </w:r>
      <w:r w:rsidRPr="002850B1">
        <w:rPr>
          <w:rFonts w:ascii="Times New Roman" w:hAnsi="Times New Roman" w:cs="Times New Roman"/>
          <w:sz w:val="24"/>
          <w:szCs w:val="24"/>
          <w:lang w:val="es-AR"/>
        </w:rPr>
        <w:t>.</w:t>
      </w:r>
    </w:p>
    <w:p w:rsidR="00C45FF8" w:rsidRDefault="00C45FF8" w:rsidP="00C45FF8">
      <w:pPr>
        <w:widowControl w:val="0"/>
        <w:autoSpaceDE w:val="0"/>
        <w:autoSpaceDN w:val="0"/>
        <w:adjustRightInd w:val="0"/>
        <w:spacing w:after="0" w:line="360" w:lineRule="auto"/>
        <w:rPr>
          <w:rFonts w:ascii="Times New Roman" w:hAnsi="Times New Roman" w:cs="Times New Roman"/>
          <w:sz w:val="24"/>
          <w:szCs w:val="24"/>
          <w:lang w:val="es-AR"/>
        </w:rPr>
      </w:pPr>
      <w:r w:rsidRPr="002850B1">
        <w:rPr>
          <w:rFonts w:ascii="Times New Roman" w:hAnsi="Times New Roman" w:cs="Times New Roman"/>
          <w:sz w:val="24"/>
          <w:szCs w:val="24"/>
          <w:lang w:val="es-AR"/>
        </w:rPr>
        <w:t xml:space="preserve">Respecto a esta manera de enunciar la obligación de indemnizar, de reparar, de hacernos cargo del hecho dañoso. De poner en marcha nuestra propia obligación de asumir la responsabilidad. </w:t>
      </w:r>
      <w:r>
        <w:rPr>
          <w:rFonts w:ascii="Times New Roman" w:hAnsi="Times New Roman" w:cs="Times New Roman"/>
          <w:bCs/>
          <w:sz w:val="24"/>
          <w:szCs w:val="24"/>
          <w:lang w:val="es-AR"/>
        </w:rPr>
        <w:t>Por ello podemos decir que e</w:t>
      </w:r>
      <w:r w:rsidRPr="00B508D5">
        <w:rPr>
          <w:rFonts w:ascii="Times New Roman" w:hAnsi="Times New Roman" w:cs="Times New Roman"/>
          <w:bCs/>
          <w:iCs/>
          <w:sz w:val="24"/>
          <w:szCs w:val="24"/>
          <w:lang w:val="es-AR"/>
        </w:rPr>
        <w:t>l resarcimiento representa la reparación,</w:t>
      </w:r>
      <w:r w:rsidRPr="00B508D5">
        <w:rPr>
          <w:rFonts w:ascii="Times New Roman" w:hAnsi="Times New Roman" w:cs="Times New Roman"/>
          <w:sz w:val="24"/>
          <w:szCs w:val="24"/>
          <w:lang w:val="es-AR"/>
        </w:rPr>
        <w:t xml:space="preserve"> el arreglo, el hacernos cargo de las fallas,</w:t>
      </w:r>
      <w:r w:rsidRPr="002850B1">
        <w:rPr>
          <w:rFonts w:ascii="Times New Roman" w:hAnsi="Times New Roman" w:cs="Times New Roman"/>
          <w:sz w:val="24"/>
          <w:szCs w:val="24"/>
          <w:lang w:val="es-AR"/>
        </w:rPr>
        <w:t xml:space="preserve"> vicios, defectos de la obra, o de su ruina total o parcial, o de su deterioro prematuro.</w:t>
      </w:r>
      <w:r>
        <w:rPr>
          <w:rFonts w:ascii="Times New Roman" w:hAnsi="Times New Roman" w:cs="Times New Roman"/>
          <w:sz w:val="24"/>
          <w:szCs w:val="24"/>
          <w:lang w:val="es-AR"/>
        </w:rPr>
        <w:t xml:space="preserve"> </w:t>
      </w:r>
      <w:r w:rsidRPr="00B508D5">
        <w:rPr>
          <w:rFonts w:ascii="Times New Roman" w:hAnsi="Times New Roman" w:cs="Times New Roman"/>
          <w:bCs/>
          <w:iCs/>
          <w:sz w:val="24"/>
          <w:szCs w:val="24"/>
          <w:lang w:val="es-AR"/>
        </w:rPr>
        <w:t>Cuanto mayor sea la obligación de actuar bien,</w:t>
      </w:r>
      <w:r w:rsidRPr="00B508D5">
        <w:rPr>
          <w:rFonts w:ascii="Times New Roman" w:hAnsi="Times New Roman" w:cs="Times New Roman"/>
          <w:sz w:val="24"/>
          <w:szCs w:val="24"/>
          <w:lang w:val="es-AR"/>
        </w:rPr>
        <w:t xml:space="preserve"> con cuidado y con calidad, mayor será</w:t>
      </w:r>
      <w:r w:rsidRPr="002850B1">
        <w:rPr>
          <w:rFonts w:ascii="Times New Roman" w:hAnsi="Times New Roman" w:cs="Times New Roman"/>
          <w:sz w:val="24"/>
          <w:szCs w:val="24"/>
          <w:lang w:val="es-AR"/>
        </w:rPr>
        <w:t xml:space="preserve"> la obligación de responder: mayor y más sostenida será la responsabilidad: tiene mayor responsabilidad el arquitecto que el técnico constructor, más responsable es quien es proyectista y director o conductor de una obra, que aquel que, aún siendo arquitecto, es solamente contratista de una parte o etapa de la obra (</w:t>
      </w:r>
      <w:r>
        <w:rPr>
          <w:rFonts w:ascii="Times New Roman" w:hAnsi="Times New Roman" w:cs="Times New Roman"/>
          <w:sz w:val="24"/>
          <w:szCs w:val="24"/>
          <w:lang w:val="es-AR"/>
        </w:rPr>
        <w:t xml:space="preserve">viejo </w:t>
      </w:r>
      <w:r w:rsidRPr="002850B1">
        <w:rPr>
          <w:rFonts w:ascii="Times New Roman" w:hAnsi="Times New Roman" w:cs="Times New Roman"/>
          <w:sz w:val="24"/>
          <w:szCs w:val="24"/>
          <w:lang w:val="es-AR"/>
        </w:rPr>
        <w:t xml:space="preserve">artículo 902 del </w:t>
      </w:r>
      <w:r>
        <w:rPr>
          <w:rFonts w:ascii="Times New Roman" w:hAnsi="Times New Roman" w:cs="Times New Roman"/>
          <w:sz w:val="24"/>
          <w:szCs w:val="24"/>
          <w:lang w:val="es-AR"/>
        </w:rPr>
        <w:t>anterior C</w:t>
      </w:r>
      <w:r w:rsidRPr="002850B1">
        <w:rPr>
          <w:rFonts w:ascii="Times New Roman" w:hAnsi="Times New Roman" w:cs="Times New Roman"/>
          <w:sz w:val="24"/>
          <w:szCs w:val="24"/>
          <w:lang w:val="es-AR"/>
        </w:rPr>
        <w:t>ódigo</w:t>
      </w:r>
      <w:r>
        <w:rPr>
          <w:rFonts w:ascii="Times New Roman" w:hAnsi="Times New Roman" w:cs="Times New Roman"/>
          <w:sz w:val="24"/>
          <w:szCs w:val="24"/>
          <w:lang w:val="es-AR"/>
        </w:rPr>
        <w:t xml:space="preserve"> y nuevo Artículo 1725 de la última reforma y unificación). </w:t>
      </w:r>
    </w:p>
    <w:p w:rsidR="00C45FF8" w:rsidRPr="00C57AC5" w:rsidRDefault="00C45FF8" w:rsidP="00C45FF8">
      <w:pPr>
        <w:widowControl w:val="0"/>
        <w:autoSpaceDE w:val="0"/>
        <w:autoSpaceDN w:val="0"/>
        <w:adjustRightInd w:val="0"/>
        <w:spacing w:after="0" w:line="360" w:lineRule="auto"/>
        <w:rPr>
          <w:rFonts w:ascii="Times New Roman" w:hAnsi="Times New Roman" w:cs="Times New Roman"/>
          <w:bCs/>
          <w:iCs/>
          <w:sz w:val="24"/>
          <w:szCs w:val="24"/>
          <w:lang w:val="es-AR"/>
        </w:rPr>
      </w:pPr>
      <w:r w:rsidRPr="00B508D5">
        <w:rPr>
          <w:rFonts w:ascii="Times New Roman" w:hAnsi="Times New Roman" w:cs="Times New Roman"/>
          <w:bCs/>
          <w:iCs/>
          <w:sz w:val="24"/>
          <w:szCs w:val="24"/>
          <w:lang w:val="es-AR"/>
        </w:rPr>
        <w:t>En principio la reparación siempre debe ser integral:</w:t>
      </w:r>
      <w:r w:rsidRPr="00B508D5">
        <w:rPr>
          <w:rFonts w:ascii="Times New Roman" w:hAnsi="Times New Roman" w:cs="Times New Roman"/>
          <w:sz w:val="24"/>
          <w:szCs w:val="24"/>
          <w:lang w:val="es-AR"/>
        </w:rPr>
        <w:t xml:space="preserve"> pero existen consecuencias más</w:t>
      </w:r>
      <w:r w:rsidRPr="002850B1">
        <w:rPr>
          <w:rFonts w:ascii="Times New Roman" w:hAnsi="Times New Roman" w:cs="Times New Roman"/>
          <w:sz w:val="24"/>
          <w:szCs w:val="24"/>
          <w:lang w:val="es-AR"/>
        </w:rPr>
        <w:t xml:space="preserve"> directas e inmediatas de los hechos. Otras son más distantes, mediatas, y otras son simplemente casuales. Mayor será la responsabilidad, cuanto mayor sea la negligencia, la culpa, la impericia, la culpabilidad. Mucho más amplia será en el caso de malicia o dolo. Mucho más también cuando el hecho se comete previendo el resultado dañino.</w:t>
      </w:r>
      <w:r>
        <w:rPr>
          <w:rFonts w:ascii="Times New Roman" w:hAnsi="Times New Roman" w:cs="Times New Roman"/>
          <w:sz w:val="24"/>
          <w:szCs w:val="24"/>
          <w:lang w:val="es-AR"/>
        </w:rPr>
        <w:t xml:space="preserve"> </w:t>
      </w:r>
      <w:r w:rsidRPr="00C57AC5">
        <w:rPr>
          <w:rFonts w:ascii="Times New Roman" w:hAnsi="Times New Roman" w:cs="Times New Roman"/>
          <w:bCs/>
          <w:iCs/>
          <w:sz w:val="24"/>
          <w:szCs w:val="24"/>
          <w:lang w:val="es-AR"/>
        </w:rPr>
        <w:t>Pero esta extensión, esta expansión de la responsabilidad,</w:t>
      </w:r>
      <w:r w:rsidRPr="00C57AC5">
        <w:rPr>
          <w:rFonts w:ascii="Times New Roman" w:hAnsi="Times New Roman" w:cs="Times New Roman"/>
          <w:sz w:val="24"/>
          <w:szCs w:val="24"/>
          <w:lang w:val="es-AR"/>
        </w:rPr>
        <w:t xml:space="preserve"> se termina con</w:t>
      </w:r>
      <w:r>
        <w:rPr>
          <w:rFonts w:ascii="Times New Roman" w:hAnsi="Times New Roman" w:cs="Times New Roman"/>
          <w:sz w:val="24"/>
          <w:szCs w:val="24"/>
          <w:lang w:val="es-AR"/>
        </w:rPr>
        <w:t xml:space="preserve"> el criterio que </w:t>
      </w:r>
      <w:r>
        <w:rPr>
          <w:rFonts w:ascii="Times New Roman" w:hAnsi="Times New Roman" w:cs="Times New Roman"/>
          <w:sz w:val="24"/>
          <w:szCs w:val="24"/>
          <w:lang w:val="es-AR"/>
        </w:rPr>
        <w:lastRenderedPageBreak/>
        <w:t>fo</w:t>
      </w:r>
      <w:r w:rsidRPr="00C57AC5">
        <w:rPr>
          <w:rFonts w:ascii="Times New Roman" w:hAnsi="Times New Roman" w:cs="Times New Roman"/>
          <w:sz w:val="24"/>
          <w:szCs w:val="24"/>
          <w:lang w:val="es-AR"/>
        </w:rPr>
        <w:t>rmula</w:t>
      </w:r>
      <w:r>
        <w:rPr>
          <w:rFonts w:ascii="Times New Roman" w:hAnsi="Times New Roman" w:cs="Times New Roman"/>
          <w:sz w:val="24"/>
          <w:szCs w:val="24"/>
          <w:lang w:val="es-AR"/>
        </w:rPr>
        <w:t xml:space="preserve">ra </w:t>
      </w:r>
      <w:r w:rsidRPr="002850B1">
        <w:rPr>
          <w:rFonts w:ascii="Times New Roman" w:hAnsi="Times New Roman" w:cs="Times New Roman"/>
          <w:sz w:val="24"/>
          <w:szCs w:val="24"/>
          <w:lang w:val="es-AR"/>
        </w:rPr>
        <w:t>el</w:t>
      </w:r>
      <w:r>
        <w:rPr>
          <w:rFonts w:ascii="Times New Roman" w:hAnsi="Times New Roman" w:cs="Times New Roman"/>
          <w:sz w:val="24"/>
          <w:szCs w:val="24"/>
          <w:lang w:val="es-AR"/>
        </w:rPr>
        <w:t xml:space="preserve"> viejo </w:t>
      </w:r>
      <w:r w:rsidRPr="002850B1">
        <w:rPr>
          <w:rFonts w:ascii="Times New Roman" w:hAnsi="Times New Roman" w:cs="Times New Roman"/>
          <w:sz w:val="24"/>
          <w:szCs w:val="24"/>
          <w:lang w:val="es-AR"/>
        </w:rPr>
        <w:t>artículo 906:</w:t>
      </w:r>
      <w:r w:rsidRPr="002850B1">
        <w:rPr>
          <w:rFonts w:ascii="Times New Roman" w:hAnsi="Times New Roman" w:cs="Times New Roman"/>
          <w:bCs/>
          <w:i/>
          <w:iCs/>
          <w:sz w:val="24"/>
          <w:szCs w:val="24"/>
          <w:lang w:val="es-AR"/>
        </w:rPr>
        <w:t xml:space="preserve"> </w:t>
      </w:r>
      <w:r w:rsidRPr="00C57AC5">
        <w:rPr>
          <w:rFonts w:ascii="Times New Roman" w:hAnsi="Times New Roman" w:cs="Times New Roman"/>
          <w:bCs/>
          <w:iCs/>
          <w:sz w:val="24"/>
          <w:szCs w:val="24"/>
          <w:lang w:val="es-AR"/>
        </w:rPr>
        <w:t>en ningún caso son imputables las consecuencias remotas de un hecho, si no tienen con ese hecho dañoso un nexo adecuado de causalidad.</w:t>
      </w:r>
    </w:p>
    <w:p w:rsidR="00C45FF8" w:rsidRPr="002850B1" w:rsidRDefault="00C45FF8" w:rsidP="00C45FF8">
      <w:pPr>
        <w:widowControl w:val="0"/>
        <w:autoSpaceDE w:val="0"/>
        <w:autoSpaceDN w:val="0"/>
        <w:adjustRightInd w:val="0"/>
        <w:spacing w:after="0" w:line="360" w:lineRule="auto"/>
        <w:rPr>
          <w:rFonts w:ascii="Times New Roman" w:hAnsi="Times New Roman" w:cs="Times New Roman"/>
          <w:bCs/>
          <w:i/>
          <w:iCs/>
          <w:sz w:val="24"/>
          <w:szCs w:val="24"/>
          <w:lang w:val="es-AR"/>
        </w:rPr>
      </w:pPr>
    </w:p>
    <w:p w:rsidR="00C45FF8" w:rsidRDefault="00C45FF8" w:rsidP="00C45FF8">
      <w:pPr>
        <w:widowControl w:val="0"/>
        <w:autoSpaceDE w:val="0"/>
        <w:autoSpaceDN w:val="0"/>
        <w:adjustRightInd w:val="0"/>
        <w:spacing w:after="0" w:line="240" w:lineRule="auto"/>
        <w:jc w:val="center"/>
        <w:rPr>
          <w:rFonts w:ascii="Times New Roman" w:hAnsi="Times New Roman" w:cs="Times New Roman"/>
          <w:bCs/>
          <w:sz w:val="24"/>
          <w:szCs w:val="24"/>
          <w:lang w:val="es-AR"/>
        </w:rPr>
      </w:pPr>
      <w:r>
        <w:rPr>
          <w:rFonts w:ascii="Times New Roman" w:hAnsi="Times New Roman" w:cs="Times New Roman"/>
          <w:bCs/>
          <w:sz w:val="24"/>
          <w:szCs w:val="24"/>
          <w:lang w:val="es-AR"/>
        </w:rPr>
        <w:t xml:space="preserve">Gerardo </w:t>
      </w:r>
      <w:proofErr w:type="spellStart"/>
      <w:r>
        <w:rPr>
          <w:rFonts w:ascii="Times New Roman" w:hAnsi="Times New Roman" w:cs="Times New Roman"/>
          <w:bCs/>
          <w:sz w:val="24"/>
          <w:szCs w:val="24"/>
          <w:lang w:val="es-AR"/>
        </w:rPr>
        <w:t>Rondina</w:t>
      </w:r>
      <w:proofErr w:type="spellEnd"/>
    </w:p>
    <w:p w:rsidR="00C45FF8" w:rsidRDefault="00C45FF8" w:rsidP="00C45FF8">
      <w:pPr>
        <w:widowControl w:val="0"/>
        <w:autoSpaceDE w:val="0"/>
        <w:autoSpaceDN w:val="0"/>
        <w:adjustRightInd w:val="0"/>
        <w:spacing w:after="0" w:line="240" w:lineRule="auto"/>
        <w:jc w:val="center"/>
        <w:rPr>
          <w:rFonts w:ascii="Times New Roman" w:hAnsi="Times New Roman" w:cs="Times New Roman"/>
          <w:bCs/>
          <w:sz w:val="24"/>
          <w:szCs w:val="24"/>
          <w:lang w:val="es-AR"/>
        </w:rPr>
      </w:pPr>
      <w:r>
        <w:rPr>
          <w:rFonts w:ascii="Times New Roman" w:hAnsi="Times New Roman" w:cs="Times New Roman"/>
          <w:bCs/>
          <w:sz w:val="24"/>
          <w:szCs w:val="24"/>
          <w:lang w:val="es-AR"/>
        </w:rPr>
        <w:t>Profesor de Arquitectura y Urbanismo Legal</w:t>
      </w:r>
    </w:p>
    <w:p w:rsidR="00C45FF8" w:rsidRPr="002850B1" w:rsidRDefault="00C45FF8" w:rsidP="00C45FF8">
      <w:pPr>
        <w:widowControl w:val="0"/>
        <w:autoSpaceDE w:val="0"/>
        <w:autoSpaceDN w:val="0"/>
        <w:adjustRightInd w:val="0"/>
        <w:spacing w:after="0" w:line="240" w:lineRule="auto"/>
        <w:jc w:val="center"/>
        <w:rPr>
          <w:rFonts w:ascii="Times New Roman" w:hAnsi="Times New Roman" w:cs="Times New Roman"/>
          <w:bCs/>
          <w:sz w:val="24"/>
          <w:szCs w:val="24"/>
          <w:lang w:val="es-AR"/>
        </w:rPr>
      </w:pPr>
      <w:r>
        <w:rPr>
          <w:rFonts w:ascii="Times New Roman" w:hAnsi="Times New Roman" w:cs="Times New Roman"/>
          <w:bCs/>
          <w:sz w:val="24"/>
          <w:szCs w:val="24"/>
          <w:lang w:val="es-AR"/>
        </w:rPr>
        <w:t>Universidad Católica de Santa Fe</w:t>
      </w:r>
    </w:p>
    <w:p w:rsidR="00B46135" w:rsidRDefault="005927CF"/>
    <w:sectPr w:rsidR="00B46135" w:rsidSect="001D53FD">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D8C6E8B"/>
    <w:multiLevelType w:val="singleLevel"/>
    <w:tmpl w:val="ED5A2702"/>
    <w:lvl w:ilvl="0">
      <w:start w:val="3"/>
      <w:numFmt w:val="decimal"/>
      <w:lvlText w:val="%1."/>
      <w:legacy w:legacy="1" w:legacySpace="0" w:legacyIndent="360"/>
      <w:lvlJc w:val="left"/>
      <w:rPr>
        <w:rFonts w:ascii="Times New Roman" w:hAnsi="Times New Roman" w:cs="Times New Roman" w:hint="default"/>
      </w:rPr>
    </w:lvl>
  </w:abstractNum>
  <w:abstractNum w:abstractNumId="1">
    <w:nsid w:val="537E43F6"/>
    <w:multiLevelType w:val="singleLevel"/>
    <w:tmpl w:val="ED5A2702"/>
    <w:lvl w:ilvl="0">
      <w:start w:val="1"/>
      <w:numFmt w:val="decimal"/>
      <w:lvlText w:val="%1."/>
      <w:legacy w:legacy="1" w:legacySpace="0" w:legacyIndent="360"/>
      <w:lvlJc w:val="left"/>
      <w:rPr>
        <w:rFonts w:ascii="Times New Roman" w:hAnsi="Times New Roman" w:cs="Times New Roman"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C45FF8"/>
    <w:rsid w:val="00082032"/>
    <w:rsid w:val="001D53FD"/>
    <w:rsid w:val="004A468E"/>
    <w:rsid w:val="005927CF"/>
    <w:rsid w:val="00626CC3"/>
    <w:rsid w:val="007E3618"/>
    <w:rsid w:val="008C4C99"/>
    <w:rsid w:val="00982BAC"/>
    <w:rsid w:val="009E1AE1"/>
    <w:rsid w:val="00A27AC3"/>
    <w:rsid w:val="00AB72E1"/>
    <w:rsid w:val="00C45FF8"/>
    <w:rsid w:val="00C64E99"/>
    <w:rsid w:val="00C90267"/>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5FF8"/>
    <w:rPr>
      <w:rFonts w:eastAsiaTheme="minorEastAsia"/>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7</Pages>
  <Words>2425</Words>
  <Characters>13340</Characters>
  <Application>Microsoft Office Word</Application>
  <DocSecurity>0</DocSecurity>
  <Lines>111</Lines>
  <Paragraphs>31</Paragraphs>
  <ScaleCrop>false</ScaleCrop>
  <Company/>
  <LinksUpToDate>false</LinksUpToDate>
  <CharactersWithSpaces>15734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Estudio</dc:creator>
  <cp:lastModifiedBy>Estudio</cp:lastModifiedBy>
  <cp:revision>4</cp:revision>
  <dcterms:created xsi:type="dcterms:W3CDTF">2026-09-29T13:46:00Z</dcterms:created>
  <dcterms:modified xsi:type="dcterms:W3CDTF">2026-10-02T11:39:00Z</dcterms:modified>
</cp:coreProperties>
</file>